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47C" w14:textId="767E89C2" w:rsidR="00DB558C" w:rsidRDefault="00281429" w:rsidP="002C6C6C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Group Records Changes: </w:t>
      </w:r>
      <w:r w:rsidR="00DB558C" w:rsidRPr="00C32568">
        <w:rPr>
          <w:rFonts w:cs="Arial"/>
          <w:b/>
        </w:rPr>
        <w:t>New GR Orientation</w:t>
      </w:r>
    </w:p>
    <w:p w14:paraId="75D63476" w14:textId="77777777" w:rsidR="00DB558C" w:rsidRDefault="00DB558C" w:rsidP="002C6C6C">
      <w:pPr>
        <w:spacing w:line="240" w:lineRule="auto"/>
        <w:jc w:val="center"/>
        <w:rPr>
          <w:rFonts w:cs="Arial"/>
        </w:rPr>
      </w:pPr>
    </w:p>
    <w:p w14:paraId="1BF64E5F" w14:textId="60D0563B" w:rsidR="006034E5" w:rsidRDefault="00DB558C" w:rsidP="002C6C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C32568">
        <w:rPr>
          <w:rFonts w:ascii="Arial" w:hAnsi="Arial" w:cs="Arial"/>
          <w:b/>
        </w:rPr>
        <w:t xml:space="preserve">Memorize your </w:t>
      </w:r>
      <w:r>
        <w:rPr>
          <w:rFonts w:ascii="Arial" w:hAnsi="Arial" w:cs="Arial"/>
          <w:b/>
        </w:rPr>
        <w:t xml:space="preserve">group’s </w:t>
      </w:r>
      <w:r w:rsidRPr="00C32568">
        <w:rPr>
          <w:rFonts w:ascii="Arial" w:hAnsi="Arial" w:cs="Arial"/>
          <w:b/>
        </w:rPr>
        <w:t>WSO ID#.</w:t>
      </w:r>
      <w:r>
        <w:rPr>
          <w:rFonts w:ascii="Arial" w:hAnsi="Arial" w:cs="Arial"/>
        </w:rPr>
        <w:t xml:space="preserve">  </w:t>
      </w:r>
      <w:r w:rsidR="00A7172E">
        <w:rPr>
          <w:rFonts w:ascii="Arial" w:hAnsi="Arial" w:cs="Arial"/>
        </w:rPr>
        <w:t>Please u</w:t>
      </w:r>
      <w:r>
        <w:rPr>
          <w:rFonts w:ascii="Arial" w:hAnsi="Arial" w:cs="Arial"/>
        </w:rPr>
        <w:t xml:space="preserve">se it on </w:t>
      </w:r>
      <w:r w:rsidRPr="00691EB6">
        <w:rPr>
          <w:rFonts w:ascii="Arial" w:hAnsi="Arial" w:cs="Arial"/>
          <w:i/>
        </w:rPr>
        <w:t>any</w:t>
      </w:r>
      <w:r>
        <w:rPr>
          <w:rFonts w:ascii="Arial" w:hAnsi="Arial" w:cs="Arial"/>
        </w:rPr>
        <w:t xml:space="preserve"> correspondence regarding group records changes.</w:t>
      </w:r>
      <w:r w:rsidR="006034E5">
        <w:rPr>
          <w:rFonts w:ascii="Arial" w:hAnsi="Arial" w:cs="Arial"/>
        </w:rPr>
        <w:t xml:space="preserve"> To find any meeting’s WSO ID#, click here: </w:t>
      </w:r>
    </w:p>
    <w:p w14:paraId="35A794A5" w14:textId="24C0423A" w:rsidR="00DB558C" w:rsidRPr="00535A3A" w:rsidRDefault="006034E5" w:rsidP="002C6C6C">
      <w:pPr>
        <w:pStyle w:val="ListParagraph"/>
        <w:spacing w:line="240" w:lineRule="auto"/>
        <w:ind w:left="360"/>
        <w:rPr>
          <w:rFonts w:ascii="Arial" w:hAnsi="Arial" w:cs="Arial"/>
          <w:color w:val="0070C0"/>
        </w:rPr>
      </w:pPr>
      <w:hyperlink r:id="rId5" w:history="1">
        <w:r w:rsidRPr="00535A3A">
          <w:rPr>
            <w:rStyle w:val="Hyperlink"/>
            <w:rFonts w:ascii="Arial" w:hAnsi="Arial" w:cs="Arial"/>
            <w:color w:val="0070C0"/>
          </w:rPr>
          <w:t>https://www.scws-al-anon.org/wp-content/uploads/2020/06/Find_WSO_Number.pdf</w:t>
        </w:r>
      </w:hyperlink>
    </w:p>
    <w:p w14:paraId="78FE487E" w14:textId="77777777" w:rsidR="00DB558C" w:rsidRDefault="00DB558C" w:rsidP="002C6C6C">
      <w:pPr>
        <w:spacing w:line="240" w:lineRule="auto"/>
        <w:rPr>
          <w:rFonts w:cs="Arial"/>
        </w:rPr>
      </w:pPr>
    </w:p>
    <w:p w14:paraId="433D0C4E" w14:textId="77777777" w:rsidR="006034E5" w:rsidRPr="00DF2E17" w:rsidRDefault="006034E5" w:rsidP="002C6C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563C1" w:themeColor="hyperlink"/>
          <w:szCs w:val="24"/>
          <w:u w:val="single"/>
        </w:rPr>
      </w:pPr>
      <w:r w:rsidRPr="00DF2E17">
        <w:rPr>
          <w:rFonts w:ascii="Arial" w:hAnsi="Arial" w:cs="Arial"/>
          <w:szCs w:val="24"/>
        </w:rPr>
        <w:t xml:space="preserve">Refer to the </w:t>
      </w:r>
      <w:r w:rsidRPr="00DF2E17">
        <w:rPr>
          <w:rFonts w:ascii="Arial" w:hAnsi="Arial" w:cs="Arial"/>
          <w:b/>
          <w:bCs/>
          <w:i/>
          <w:iCs/>
          <w:szCs w:val="24"/>
        </w:rPr>
        <w:t>Group Representative Guideline</w:t>
      </w:r>
      <w:r w:rsidRPr="00DF2E17">
        <w:rPr>
          <w:rFonts w:ascii="Arial" w:hAnsi="Arial" w:cs="Arial"/>
          <w:b/>
          <w:bCs/>
          <w:szCs w:val="24"/>
        </w:rPr>
        <w:t xml:space="preserve"> (</w:t>
      </w:r>
      <w:r w:rsidRPr="00DF2E17">
        <w:rPr>
          <w:rFonts w:ascii="Arial" w:hAnsi="Arial" w:cs="Arial"/>
          <w:b/>
          <w:bCs/>
          <w:szCs w:val="24"/>
        </w:rPr>
        <w:t>G-11</w:t>
      </w:r>
      <w:r w:rsidRPr="00DF2E17">
        <w:rPr>
          <w:rFonts w:ascii="Arial" w:hAnsi="Arial" w:cs="Arial"/>
          <w:b/>
          <w:bCs/>
          <w:szCs w:val="24"/>
        </w:rPr>
        <w:t>), Spanish (SG-11).</w:t>
      </w:r>
    </w:p>
    <w:p w14:paraId="403C4864" w14:textId="148D6B56" w:rsidR="006034E5" w:rsidRPr="00DF2E17" w:rsidRDefault="006034E5" w:rsidP="00535A3A">
      <w:pPr>
        <w:pStyle w:val="ListParagraph"/>
        <w:spacing w:line="240" w:lineRule="auto"/>
        <w:ind w:left="360"/>
        <w:rPr>
          <w:rFonts w:ascii="Arial" w:hAnsi="Arial" w:cs="Arial"/>
          <w:i/>
          <w:iCs/>
          <w:color w:val="0563C1" w:themeColor="hyperlink"/>
          <w:szCs w:val="24"/>
          <w:u w:val="single"/>
        </w:rPr>
      </w:pPr>
      <w:r w:rsidRPr="00DF2E17">
        <w:rPr>
          <w:rFonts w:ascii="Arial" w:hAnsi="Arial" w:cs="Arial"/>
          <w:szCs w:val="24"/>
        </w:rPr>
        <w:t>You were emailed a copy when you registered as the new GR.</w:t>
      </w:r>
      <w:r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>You can also download it from</w:t>
      </w:r>
      <w:r w:rsidR="008E09EC"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>the WSO website</w:t>
      </w:r>
      <w:r w:rsidR="008E09EC"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>on-line store</w:t>
      </w:r>
      <w:r w:rsidR="008E09EC" w:rsidRPr="00DF2E17">
        <w:rPr>
          <w:rFonts w:ascii="Arial" w:hAnsi="Arial" w:cs="Arial"/>
          <w:szCs w:val="24"/>
        </w:rPr>
        <w:t>,</w:t>
      </w:r>
      <w:r w:rsidRPr="00DF2E17">
        <w:rPr>
          <w:rFonts w:ascii="Arial" w:hAnsi="Arial" w:cs="Arial"/>
          <w:szCs w:val="24"/>
        </w:rPr>
        <w:t xml:space="preserve"> </w:t>
      </w:r>
      <w:hyperlink r:id="rId6" w:history="1">
        <w:r w:rsidRPr="00DF2E17">
          <w:rPr>
            <w:rStyle w:val="Hyperlink"/>
            <w:rFonts w:ascii="Arial" w:hAnsi="Arial" w:cs="Arial"/>
            <w:szCs w:val="24"/>
          </w:rPr>
          <w:t>www.al-anon.org</w:t>
        </w:r>
      </w:hyperlink>
      <w:r w:rsidRPr="00DF2E17">
        <w:rPr>
          <w:rFonts w:ascii="Arial" w:hAnsi="Arial" w:cs="Arial"/>
          <w:szCs w:val="24"/>
        </w:rPr>
        <w:t>, click Al-Anon Store</w:t>
      </w:r>
      <w:r w:rsidR="008E09EC" w:rsidRPr="00DF2E17">
        <w:rPr>
          <w:rFonts w:ascii="Arial" w:hAnsi="Arial" w:cs="Arial"/>
          <w:szCs w:val="24"/>
        </w:rPr>
        <w:t xml:space="preserve">, then </w:t>
      </w:r>
      <w:r w:rsidR="008E09EC" w:rsidRPr="00DF2E17">
        <w:rPr>
          <w:rFonts w:ascii="Arial" w:hAnsi="Arial" w:cs="Arial"/>
          <w:i/>
          <w:iCs/>
          <w:szCs w:val="24"/>
        </w:rPr>
        <w:t>F</w:t>
      </w:r>
      <w:r w:rsidRPr="00DF2E17">
        <w:rPr>
          <w:rFonts w:ascii="Arial" w:hAnsi="Arial" w:cs="Arial"/>
          <w:i/>
          <w:iCs/>
          <w:szCs w:val="24"/>
        </w:rPr>
        <w:t xml:space="preserve">ree </w:t>
      </w:r>
      <w:r w:rsidR="008E09EC" w:rsidRPr="00DF2E17">
        <w:rPr>
          <w:rFonts w:ascii="Arial" w:hAnsi="Arial" w:cs="Arial"/>
          <w:i/>
          <w:iCs/>
          <w:szCs w:val="24"/>
        </w:rPr>
        <w:t>D</w:t>
      </w:r>
      <w:r w:rsidRPr="00DF2E17">
        <w:rPr>
          <w:rFonts w:ascii="Arial" w:hAnsi="Arial" w:cs="Arial"/>
          <w:i/>
          <w:iCs/>
          <w:szCs w:val="24"/>
        </w:rPr>
        <w:t>ownloads</w:t>
      </w:r>
      <w:r w:rsidR="008E09EC" w:rsidRPr="00DF2E17">
        <w:rPr>
          <w:rFonts w:ascii="Arial" w:hAnsi="Arial" w:cs="Arial"/>
          <w:i/>
          <w:iCs/>
          <w:szCs w:val="24"/>
        </w:rPr>
        <w:t>.</w:t>
      </w:r>
    </w:p>
    <w:p w14:paraId="409E3034" w14:textId="77777777" w:rsidR="006034E5" w:rsidRPr="00DF2E17" w:rsidRDefault="006034E5" w:rsidP="002C6C6C">
      <w:pPr>
        <w:pStyle w:val="ListParagraph"/>
        <w:spacing w:line="240" w:lineRule="auto"/>
        <w:ind w:left="360"/>
        <w:rPr>
          <w:rFonts w:ascii="Arial" w:hAnsi="Arial" w:cs="Arial"/>
          <w:color w:val="0563C1" w:themeColor="hyperlink"/>
          <w:szCs w:val="24"/>
          <w:u w:val="single"/>
        </w:rPr>
      </w:pPr>
    </w:p>
    <w:p w14:paraId="4E2FFFB6" w14:textId="63B20CB4" w:rsidR="00DB558C" w:rsidRPr="00DF2E17" w:rsidRDefault="00DB558C" w:rsidP="002C6C6C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Arial" w:hAnsi="Arial" w:cs="Arial"/>
          <w:szCs w:val="24"/>
        </w:rPr>
      </w:pPr>
      <w:r w:rsidRPr="00DF2E17">
        <w:rPr>
          <w:rFonts w:ascii="Arial" w:hAnsi="Arial" w:cs="Arial"/>
          <w:b/>
          <w:szCs w:val="24"/>
        </w:rPr>
        <w:t xml:space="preserve">Make any group records changes on the SCWS website </w:t>
      </w:r>
      <w:r w:rsidRPr="00DF2E17">
        <w:rPr>
          <w:rFonts w:ascii="Arial" w:hAnsi="Arial" w:cs="Arial"/>
          <w:b/>
          <w:i/>
          <w:szCs w:val="24"/>
          <w:u w:val="single"/>
        </w:rPr>
        <w:t>only</w:t>
      </w:r>
      <w:r w:rsidRPr="00DF2E17">
        <w:rPr>
          <w:rFonts w:ascii="Arial" w:hAnsi="Arial" w:cs="Arial"/>
          <w:szCs w:val="24"/>
        </w:rPr>
        <w:t xml:space="preserve">.  Do not contact WSO or send the GR-1 to them.  Go to: </w:t>
      </w:r>
      <w:hyperlink r:id="rId7" w:history="1">
        <w:r w:rsidR="006034E5" w:rsidRPr="00DF2E17">
          <w:rPr>
            <w:rStyle w:val="Hyperlink"/>
            <w:rFonts w:ascii="Arial" w:hAnsi="Arial" w:cs="Arial"/>
            <w:szCs w:val="24"/>
          </w:rPr>
          <w:t>http://scws-al-ano</w:t>
        </w:r>
        <w:r w:rsidR="006034E5" w:rsidRPr="00DF2E17">
          <w:rPr>
            <w:rStyle w:val="Hyperlink"/>
            <w:rFonts w:ascii="Arial" w:hAnsi="Arial" w:cs="Arial"/>
            <w:szCs w:val="24"/>
          </w:rPr>
          <w:t>n</w:t>
        </w:r>
        <w:r w:rsidR="006034E5" w:rsidRPr="00DF2E17">
          <w:rPr>
            <w:rStyle w:val="Hyperlink"/>
            <w:rFonts w:ascii="Arial" w:hAnsi="Arial" w:cs="Arial"/>
            <w:szCs w:val="24"/>
          </w:rPr>
          <w:t>.org/scwso_forms.php</w:t>
        </w:r>
      </w:hyperlink>
      <w:r w:rsidRPr="00DF2E17">
        <w:rPr>
          <w:rStyle w:val="Hyperlink"/>
          <w:rFonts w:ascii="Arial" w:hAnsi="Arial" w:cs="Arial"/>
          <w:color w:val="0000FF"/>
          <w:szCs w:val="24"/>
        </w:rPr>
        <w:t xml:space="preserve">  </w:t>
      </w:r>
    </w:p>
    <w:p w14:paraId="2271BF5D" w14:textId="77777777" w:rsidR="00DB558C" w:rsidRPr="00DF2E17" w:rsidRDefault="00DB558C" w:rsidP="002C6C6C">
      <w:pPr>
        <w:spacing w:line="240" w:lineRule="auto"/>
        <w:ind w:left="360"/>
        <w:rPr>
          <w:rStyle w:val="Hyperlink"/>
          <w:rFonts w:cs="Arial"/>
          <w:color w:val="auto"/>
          <w:szCs w:val="24"/>
          <w:u w:val="none"/>
        </w:rPr>
      </w:pPr>
      <w:r w:rsidRPr="00DF2E17">
        <w:rPr>
          <w:rStyle w:val="Hyperlink"/>
          <w:rFonts w:cs="Arial"/>
          <w:color w:val="auto"/>
          <w:szCs w:val="24"/>
          <w:u w:val="none"/>
        </w:rPr>
        <w:t>There are instructions on the top of that page for filling out the on-line GR-1.</w:t>
      </w:r>
    </w:p>
    <w:p w14:paraId="00C708E3" w14:textId="77777777" w:rsidR="00DB558C" w:rsidRPr="00DF2E17" w:rsidRDefault="00DB558C" w:rsidP="002C6C6C">
      <w:pPr>
        <w:spacing w:line="240" w:lineRule="auto"/>
        <w:ind w:firstLine="360"/>
        <w:rPr>
          <w:rFonts w:cs="Arial"/>
          <w:szCs w:val="24"/>
        </w:rPr>
      </w:pPr>
    </w:p>
    <w:p w14:paraId="6EACA57C" w14:textId="22238A9E" w:rsidR="00DB558C" w:rsidRPr="00DF2E17" w:rsidRDefault="00DB558C" w:rsidP="002C6C6C">
      <w:pPr>
        <w:spacing w:line="240" w:lineRule="auto"/>
        <w:ind w:left="360"/>
        <w:rPr>
          <w:rFonts w:cs="Arial"/>
          <w:szCs w:val="24"/>
        </w:rPr>
      </w:pPr>
      <w:r w:rsidRPr="00DF2E17">
        <w:rPr>
          <w:rFonts w:cs="Arial"/>
          <w:szCs w:val="24"/>
        </w:rPr>
        <w:t xml:space="preserve">After the Group Records Coordinator makes the changes, you will receive a </w:t>
      </w:r>
      <w:r w:rsidRPr="00DF2E17">
        <w:rPr>
          <w:rFonts w:cs="Arial"/>
          <w:i/>
          <w:szCs w:val="24"/>
        </w:rPr>
        <w:t>Group Detail Report</w:t>
      </w:r>
      <w:r w:rsidRPr="00DF2E17">
        <w:rPr>
          <w:rFonts w:cs="Arial"/>
          <w:szCs w:val="24"/>
        </w:rPr>
        <w:t xml:space="preserve"> which </w:t>
      </w:r>
      <w:r w:rsidR="002C6C6C" w:rsidRPr="00DF2E17">
        <w:rPr>
          <w:rFonts w:cs="Arial"/>
          <w:szCs w:val="24"/>
        </w:rPr>
        <w:t>is emailed to you as a PDF file which you can print</w:t>
      </w:r>
      <w:r w:rsidRPr="00DF2E17">
        <w:rPr>
          <w:rFonts w:cs="Arial"/>
          <w:szCs w:val="24"/>
        </w:rPr>
        <w:t xml:space="preserve"> and check for errors.</w:t>
      </w:r>
    </w:p>
    <w:p w14:paraId="705568A7" w14:textId="77777777" w:rsidR="00DB558C" w:rsidRPr="00DF2E17" w:rsidRDefault="00DB558C" w:rsidP="002C6C6C">
      <w:pPr>
        <w:pStyle w:val="ListParagraph"/>
        <w:spacing w:line="240" w:lineRule="auto"/>
        <w:ind w:left="360"/>
        <w:rPr>
          <w:rFonts w:ascii="Arial" w:hAnsi="Arial" w:cs="Arial"/>
          <w:szCs w:val="24"/>
        </w:rPr>
      </w:pPr>
    </w:p>
    <w:p w14:paraId="179CB58C" w14:textId="77777777" w:rsidR="00DB558C" w:rsidRPr="002C6C6C" w:rsidRDefault="00DB558C" w:rsidP="002C6C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2C6C6C">
        <w:rPr>
          <w:rFonts w:ascii="Arial" w:hAnsi="Arial" w:cs="Arial"/>
          <w:b/>
          <w:szCs w:val="24"/>
        </w:rPr>
        <w:t>Assist your DR by visiting meetings without Current Mailing Addresses (CMA).</w:t>
      </w:r>
    </w:p>
    <w:p w14:paraId="3211024D" w14:textId="7413465E" w:rsidR="001361D4" w:rsidRPr="002C6C6C" w:rsidRDefault="00DB558C" w:rsidP="002C6C6C">
      <w:pPr>
        <w:pStyle w:val="ListParagraph"/>
        <w:spacing w:line="240" w:lineRule="auto"/>
        <w:ind w:left="360"/>
        <w:rPr>
          <w:rFonts w:ascii="Arial" w:hAnsi="Arial" w:cs="Arial"/>
          <w:szCs w:val="24"/>
        </w:rPr>
      </w:pPr>
      <w:r w:rsidRPr="002C6C6C">
        <w:rPr>
          <w:rFonts w:ascii="Arial" w:hAnsi="Arial" w:cs="Arial"/>
          <w:i/>
          <w:szCs w:val="24"/>
          <w:u w:val="single"/>
        </w:rPr>
        <w:t>A group must have a Current Mailing Address to be considered “Active</w:t>
      </w:r>
      <w:r w:rsidRPr="002C6C6C">
        <w:rPr>
          <w:rFonts w:ascii="Arial" w:hAnsi="Arial" w:cs="Arial"/>
          <w:b/>
          <w:szCs w:val="24"/>
          <w:u w:val="single"/>
        </w:rPr>
        <w:t>”.</w:t>
      </w:r>
      <w:r w:rsidRPr="002C6C6C">
        <w:rPr>
          <w:rFonts w:ascii="Arial" w:hAnsi="Arial" w:cs="Arial"/>
          <w:szCs w:val="24"/>
        </w:rPr>
        <w:t xml:space="preserve"> </w:t>
      </w:r>
    </w:p>
    <w:p w14:paraId="153BA6AE" w14:textId="47D13C1A" w:rsidR="00DF2E17" w:rsidRDefault="009A38E3" w:rsidP="009A38E3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CMA is a Group member </w:t>
      </w:r>
      <w:r w:rsidRPr="002C6C6C">
        <w:rPr>
          <w:rFonts w:ascii="Arial" w:hAnsi="Arial" w:cs="Arial"/>
          <w:szCs w:val="24"/>
        </w:rPr>
        <w:t xml:space="preserve">who consistently comes to that meeting. This person </w:t>
      </w:r>
      <w:r>
        <w:rPr>
          <w:rFonts w:ascii="Arial" w:hAnsi="Arial" w:cs="Arial"/>
          <w:szCs w:val="24"/>
        </w:rPr>
        <w:t xml:space="preserve">is </w:t>
      </w:r>
      <w:r w:rsidRPr="002C6C6C">
        <w:rPr>
          <w:rFonts w:ascii="Arial" w:hAnsi="Arial" w:cs="Arial"/>
          <w:szCs w:val="24"/>
        </w:rPr>
        <w:t xml:space="preserve">mailed the WSO Annual Update, </w:t>
      </w:r>
      <w:r w:rsidR="00DF2E17">
        <w:rPr>
          <w:rFonts w:ascii="Arial" w:hAnsi="Arial" w:cs="Arial"/>
          <w:szCs w:val="24"/>
        </w:rPr>
        <w:t xml:space="preserve">and </w:t>
      </w:r>
      <w:r w:rsidRPr="002C6C6C">
        <w:rPr>
          <w:rFonts w:ascii="Arial" w:hAnsi="Arial" w:cs="Arial"/>
          <w:szCs w:val="24"/>
        </w:rPr>
        <w:t>the quarterly fundraising letters</w:t>
      </w:r>
      <w:r w:rsidR="00DF2E17">
        <w:rPr>
          <w:rFonts w:ascii="Arial" w:hAnsi="Arial" w:cs="Arial"/>
          <w:szCs w:val="24"/>
        </w:rPr>
        <w:t xml:space="preserve">. </w:t>
      </w:r>
    </w:p>
    <w:p w14:paraId="0016D362" w14:textId="222CDB57" w:rsidR="00DF2E17" w:rsidRDefault="00DF2E17" w:rsidP="00DF2E1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Arial" w:hAnsi="Arial" w:cs="Arial"/>
          <w:szCs w:val="24"/>
        </w:rPr>
      </w:pPr>
      <w:r w:rsidRPr="002C6C6C">
        <w:rPr>
          <w:rFonts w:ascii="Arial" w:hAnsi="Arial" w:cs="Arial"/>
          <w:szCs w:val="24"/>
        </w:rPr>
        <w:t xml:space="preserve">The CMA needs to have an </w:t>
      </w:r>
      <w:r w:rsidRPr="00DF2E17">
        <w:rPr>
          <w:rFonts w:ascii="Arial" w:hAnsi="Arial" w:cs="Arial"/>
          <w:i/>
          <w:iCs/>
          <w:szCs w:val="24"/>
        </w:rPr>
        <w:t>email address</w:t>
      </w:r>
      <w:r w:rsidRPr="002C6C6C">
        <w:rPr>
          <w:rFonts w:ascii="Arial" w:hAnsi="Arial" w:cs="Arial"/>
          <w:szCs w:val="24"/>
        </w:rPr>
        <w:t xml:space="preserve"> or an e-buddy from the meeting—someone from the meeting who will allow his/her email address to be used for electronic </w:t>
      </w:r>
      <w:r>
        <w:rPr>
          <w:rFonts w:ascii="Arial" w:hAnsi="Arial" w:cs="Arial"/>
          <w:szCs w:val="24"/>
        </w:rPr>
        <w:t xml:space="preserve">communications </w:t>
      </w:r>
      <w:r w:rsidRPr="002C6C6C">
        <w:rPr>
          <w:rFonts w:ascii="Arial" w:hAnsi="Arial" w:cs="Arial"/>
          <w:szCs w:val="24"/>
        </w:rPr>
        <w:t xml:space="preserve">from the District, Area/SCWS, and WSO.  </w:t>
      </w:r>
    </w:p>
    <w:p w14:paraId="0C21F1A8" w14:textId="77777777" w:rsidR="00DF2E17" w:rsidRDefault="00DF2E17" w:rsidP="00DF2E1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CMA brings all Group</w:t>
      </w:r>
      <w:r w:rsidRPr="002C6C6C">
        <w:rPr>
          <w:rFonts w:ascii="Arial" w:hAnsi="Arial" w:cs="Arial"/>
          <w:szCs w:val="24"/>
        </w:rPr>
        <w:t xml:space="preserve"> information to the GR or to the Secretary of the meeting on a regular basis.</w:t>
      </w:r>
    </w:p>
    <w:p w14:paraId="5DE85BF6" w14:textId="77777777" w:rsidR="00DF2E17" w:rsidRDefault="00DB558C" w:rsidP="00DF2E1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Arial" w:hAnsi="Arial" w:cs="Arial"/>
          <w:szCs w:val="24"/>
        </w:rPr>
      </w:pPr>
      <w:r w:rsidRPr="00DF2E17">
        <w:rPr>
          <w:rFonts w:ascii="Arial" w:hAnsi="Arial" w:cs="Arial"/>
          <w:szCs w:val="24"/>
        </w:rPr>
        <w:t xml:space="preserve">The person who serves as the CMA can be the GR or can be </w:t>
      </w:r>
      <w:r w:rsidR="00DF2E17">
        <w:rPr>
          <w:rFonts w:ascii="Arial" w:hAnsi="Arial" w:cs="Arial"/>
          <w:szCs w:val="24"/>
        </w:rPr>
        <w:t>member of the meeting who commits to bringing the mail to the meeting on a regular basis.</w:t>
      </w:r>
      <w:r w:rsidRPr="00DF2E17">
        <w:rPr>
          <w:rFonts w:ascii="Arial" w:hAnsi="Arial" w:cs="Arial"/>
          <w:szCs w:val="24"/>
        </w:rPr>
        <w:t xml:space="preserve"> This is the one “service position” that does not have to rotate, as long as the CMA actively attends the meeting and regularly brings it its mail.  </w:t>
      </w:r>
    </w:p>
    <w:p w14:paraId="6E58122B" w14:textId="77777777" w:rsidR="00DF2E17" w:rsidRDefault="002C6C6C" w:rsidP="00DF2E1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Arial" w:hAnsi="Arial" w:cs="Arial"/>
          <w:szCs w:val="24"/>
        </w:rPr>
      </w:pPr>
      <w:r w:rsidRPr="00DF2E17">
        <w:rPr>
          <w:rFonts w:ascii="Arial" w:hAnsi="Arial" w:cs="Arial"/>
          <w:szCs w:val="24"/>
        </w:rPr>
        <w:t>If a meeting does not have a CMA, it goes into “Inactive</w:t>
      </w:r>
      <w:r w:rsidRPr="00DF2E17">
        <w:rPr>
          <w:rFonts w:ascii="Arial" w:hAnsi="Arial" w:cs="Arial"/>
          <w:szCs w:val="24"/>
        </w:rPr>
        <w:t xml:space="preserve"> </w:t>
      </w:r>
      <w:r w:rsidR="00DF2E17">
        <w:rPr>
          <w:rFonts w:ascii="Arial" w:hAnsi="Arial" w:cs="Arial"/>
          <w:szCs w:val="24"/>
        </w:rPr>
        <w:t>S</w:t>
      </w:r>
      <w:r w:rsidRPr="00DF2E17">
        <w:rPr>
          <w:rFonts w:ascii="Arial" w:hAnsi="Arial" w:cs="Arial"/>
          <w:szCs w:val="24"/>
        </w:rPr>
        <w:t>tatus</w:t>
      </w:r>
      <w:r w:rsidR="00DF2E17">
        <w:rPr>
          <w:rFonts w:ascii="Arial" w:hAnsi="Arial" w:cs="Arial"/>
          <w:szCs w:val="24"/>
        </w:rPr>
        <w:t>” in the WSO database</w:t>
      </w:r>
      <w:r w:rsidRPr="00DF2E17">
        <w:rPr>
          <w:rFonts w:ascii="Arial" w:hAnsi="Arial" w:cs="Arial"/>
          <w:szCs w:val="24"/>
        </w:rPr>
        <w:t xml:space="preserve">. If a potential member calls WSO asking for a meeting, </w:t>
      </w:r>
      <w:r w:rsidRPr="00DF2E17">
        <w:rPr>
          <w:rFonts w:ascii="Arial" w:hAnsi="Arial" w:cs="Arial"/>
          <w:i/>
          <w:iCs/>
          <w:szCs w:val="24"/>
        </w:rPr>
        <w:t>WSO gives out information for Active meetings only</w:t>
      </w:r>
      <w:r w:rsidRPr="00DF2E17">
        <w:rPr>
          <w:rFonts w:ascii="Arial" w:hAnsi="Arial" w:cs="Arial"/>
          <w:szCs w:val="24"/>
        </w:rPr>
        <w:t>.</w:t>
      </w:r>
    </w:p>
    <w:p w14:paraId="69607FB9" w14:textId="033A685F" w:rsidR="002C6C6C" w:rsidRPr="00DF2E17" w:rsidRDefault="002C6C6C" w:rsidP="00DF2E17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720"/>
        <w:rPr>
          <w:rFonts w:ascii="Arial" w:hAnsi="Arial" w:cs="Arial"/>
          <w:szCs w:val="24"/>
        </w:rPr>
      </w:pPr>
      <w:r w:rsidRPr="00DF2E17">
        <w:rPr>
          <w:rFonts w:ascii="Arial" w:hAnsi="Arial" w:cs="Arial"/>
          <w:szCs w:val="24"/>
        </w:rPr>
        <w:t>If the CMA’s mailing address is not current,</w:t>
      </w:r>
      <w:r w:rsidRPr="00DF2E17">
        <w:rPr>
          <w:rFonts w:ascii="Arial" w:hAnsi="Arial" w:cs="Arial"/>
          <w:szCs w:val="24"/>
        </w:rPr>
        <w:t xml:space="preserve"> is</w:t>
      </w:r>
      <w:r w:rsidRPr="00DF2E17">
        <w:rPr>
          <w:rFonts w:ascii="Arial" w:hAnsi="Arial" w:cs="Arial"/>
          <w:szCs w:val="24"/>
        </w:rPr>
        <w:t xml:space="preserve"> incorrect, </w:t>
      </w:r>
      <w:r w:rsidRPr="00DF2E17">
        <w:rPr>
          <w:rFonts w:ascii="Arial" w:hAnsi="Arial" w:cs="Arial"/>
          <w:szCs w:val="24"/>
        </w:rPr>
        <w:t>or if</w:t>
      </w:r>
      <w:r w:rsidRPr="00DF2E17">
        <w:rPr>
          <w:rFonts w:ascii="Arial" w:hAnsi="Arial" w:cs="Arial"/>
          <w:szCs w:val="24"/>
        </w:rPr>
        <w:t xml:space="preserve"> mail is returned to WSO by the </w:t>
      </w:r>
      <w:r w:rsidR="00DF2E17">
        <w:rPr>
          <w:rFonts w:ascii="Arial" w:hAnsi="Arial" w:cs="Arial"/>
          <w:szCs w:val="24"/>
        </w:rPr>
        <w:t>p</w:t>
      </w:r>
      <w:r w:rsidRPr="00DF2E17">
        <w:rPr>
          <w:rFonts w:ascii="Arial" w:hAnsi="Arial" w:cs="Arial"/>
          <w:szCs w:val="24"/>
        </w:rPr>
        <w:t xml:space="preserve">ost </w:t>
      </w:r>
      <w:r w:rsidR="00DF2E17">
        <w:rPr>
          <w:rFonts w:ascii="Arial" w:hAnsi="Arial" w:cs="Arial"/>
          <w:szCs w:val="24"/>
        </w:rPr>
        <w:t>o</w:t>
      </w:r>
      <w:r w:rsidRPr="00DF2E17">
        <w:rPr>
          <w:rFonts w:ascii="Arial" w:hAnsi="Arial" w:cs="Arial"/>
          <w:szCs w:val="24"/>
        </w:rPr>
        <w:t xml:space="preserve">ffice, WSO </w:t>
      </w:r>
      <w:r w:rsidRPr="00DF2E17">
        <w:rPr>
          <w:rFonts w:ascii="Arial" w:hAnsi="Arial" w:cs="Arial"/>
          <w:szCs w:val="24"/>
        </w:rPr>
        <w:t>changes</w:t>
      </w:r>
      <w:r w:rsidRPr="00DF2E17">
        <w:rPr>
          <w:rFonts w:ascii="Arial" w:hAnsi="Arial" w:cs="Arial"/>
          <w:szCs w:val="24"/>
        </w:rPr>
        <w:t xml:space="preserve"> the</w:t>
      </w:r>
      <w:r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>meeting</w:t>
      </w:r>
      <w:r w:rsidRPr="00DF2E17">
        <w:rPr>
          <w:rFonts w:ascii="Arial" w:hAnsi="Arial" w:cs="Arial"/>
          <w:szCs w:val="24"/>
        </w:rPr>
        <w:t>’s Status</w:t>
      </w:r>
      <w:r w:rsidRPr="00DF2E17">
        <w:rPr>
          <w:rFonts w:ascii="Arial" w:hAnsi="Arial" w:cs="Arial"/>
          <w:szCs w:val="24"/>
        </w:rPr>
        <w:t xml:space="preserve"> to</w:t>
      </w:r>
      <w:r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 xml:space="preserve">“No Mail”. If the meeting stays in No Mail </w:t>
      </w:r>
      <w:r w:rsidRPr="00DF2E17">
        <w:rPr>
          <w:rFonts w:ascii="Arial" w:hAnsi="Arial" w:cs="Arial"/>
          <w:szCs w:val="24"/>
        </w:rPr>
        <w:t>S</w:t>
      </w:r>
      <w:r w:rsidRPr="00DF2E17">
        <w:rPr>
          <w:rFonts w:ascii="Arial" w:hAnsi="Arial" w:cs="Arial"/>
          <w:szCs w:val="24"/>
        </w:rPr>
        <w:t>tatus</w:t>
      </w:r>
      <w:r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 xml:space="preserve">for 2 years, WSO </w:t>
      </w:r>
      <w:r w:rsidRPr="00DF2E17">
        <w:rPr>
          <w:rFonts w:ascii="Arial" w:hAnsi="Arial" w:cs="Arial"/>
          <w:szCs w:val="24"/>
        </w:rPr>
        <w:t>changes</w:t>
      </w:r>
      <w:r w:rsidRPr="00DF2E17">
        <w:rPr>
          <w:rFonts w:ascii="Arial" w:hAnsi="Arial" w:cs="Arial"/>
          <w:szCs w:val="24"/>
        </w:rPr>
        <w:t xml:space="preserve"> the meeting to “Inactive</w:t>
      </w:r>
      <w:r w:rsidRPr="00DF2E17">
        <w:rPr>
          <w:rFonts w:ascii="Arial" w:hAnsi="Arial" w:cs="Arial"/>
          <w:szCs w:val="24"/>
        </w:rPr>
        <w:t xml:space="preserve"> </w:t>
      </w:r>
      <w:r w:rsidRPr="00DF2E17">
        <w:rPr>
          <w:rFonts w:ascii="Arial" w:hAnsi="Arial" w:cs="Arial"/>
          <w:szCs w:val="24"/>
        </w:rPr>
        <w:t>Status.</w:t>
      </w:r>
      <w:r w:rsidRPr="00DF2E17">
        <w:rPr>
          <w:rFonts w:ascii="Arial" w:hAnsi="Arial" w:cs="Arial"/>
          <w:szCs w:val="24"/>
        </w:rPr>
        <w:t>”</w:t>
      </w:r>
      <w:r w:rsidR="001361D4" w:rsidRPr="00DF2E17">
        <w:rPr>
          <w:rFonts w:ascii="Arial" w:hAnsi="Arial" w:cs="Arial"/>
          <w:szCs w:val="24"/>
        </w:rPr>
        <w:tab/>
      </w:r>
    </w:p>
    <w:p w14:paraId="0BA1BE73" w14:textId="4F2CBD67" w:rsidR="00DB558C" w:rsidRPr="002C6C6C" w:rsidRDefault="002C6C6C" w:rsidP="002C6C6C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szCs w:val="24"/>
        </w:rPr>
      </w:pPr>
      <w:r w:rsidRPr="002C6C6C">
        <w:rPr>
          <w:rFonts w:ascii="Arial" w:hAnsi="Arial" w:cs="Arial"/>
          <w:szCs w:val="24"/>
        </w:rPr>
        <w:tab/>
      </w:r>
    </w:p>
    <w:p w14:paraId="5713FACC" w14:textId="77777777" w:rsidR="00DB558C" w:rsidRDefault="00DB558C" w:rsidP="002C6C6C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348946B7" w14:textId="70D4174F" w:rsidR="00DB558C" w:rsidRPr="00B9124B" w:rsidRDefault="00DB558C" w:rsidP="002C6C6C">
      <w:pPr>
        <w:widowControl w:val="0"/>
        <w:spacing w:line="240" w:lineRule="auto"/>
        <w:rPr>
          <w:rFonts w:eastAsia="Arial" w:cs="Arial"/>
          <w:sz w:val="20"/>
          <w:szCs w:val="20"/>
        </w:rPr>
      </w:pPr>
      <w:r w:rsidRPr="00B9124B">
        <w:rPr>
          <w:rFonts w:eastAsia="Arial" w:cs="Arial"/>
          <w:szCs w:val="20"/>
        </w:rPr>
        <w:t xml:space="preserve">* </w:t>
      </w:r>
      <w:r w:rsidRPr="00B9124B">
        <w:rPr>
          <w:rFonts w:eastAsia="Arial" w:cs="Arial"/>
          <w:szCs w:val="20"/>
        </w:rPr>
        <w:tab/>
      </w:r>
      <w:r w:rsidRPr="00B9124B">
        <w:rPr>
          <w:rFonts w:eastAsia="Arial" w:cs="Arial"/>
          <w:sz w:val="20"/>
          <w:szCs w:val="20"/>
        </w:rPr>
        <w:t xml:space="preserve">Alateen information is kept separate from Al-Anon meeting information due to safety and confidentiality issues regarding minors. New </w:t>
      </w:r>
      <w:r w:rsidR="002C6C6C">
        <w:rPr>
          <w:rFonts w:eastAsia="Arial" w:cs="Arial"/>
          <w:sz w:val="20"/>
          <w:szCs w:val="20"/>
        </w:rPr>
        <w:t xml:space="preserve">Alateen </w:t>
      </w:r>
      <w:r w:rsidRPr="00B9124B">
        <w:rPr>
          <w:rFonts w:eastAsia="Arial" w:cs="Arial"/>
          <w:sz w:val="20"/>
          <w:szCs w:val="20"/>
        </w:rPr>
        <w:t>meetings can</w:t>
      </w:r>
      <w:r w:rsidRPr="00B9124B">
        <w:rPr>
          <w:rFonts w:eastAsia="Arial" w:cs="Arial"/>
          <w:i/>
          <w:sz w:val="20"/>
          <w:szCs w:val="20"/>
        </w:rPr>
        <w:t xml:space="preserve"> only</w:t>
      </w:r>
      <w:r w:rsidRPr="00B9124B">
        <w:rPr>
          <w:rFonts w:eastAsia="Arial" w:cs="Arial"/>
          <w:sz w:val="20"/>
          <w:szCs w:val="20"/>
        </w:rPr>
        <w:t xml:space="preserve"> be registered through SCWS’ </w:t>
      </w:r>
      <w:r w:rsidR="002C6C6C">
        <w:rPr>
          <w:rFonts w:eastAsia="Arial" w:cs="Arial"/>
          <w:sz w:val="20"/>
          <w:szCs w:val="20"/>
        </w:rPr>
        <w:t xml:space="preserve">Area Alateen Process Person (AAPP). Al-Anon members who wish to become an </w:t>
      </w:r>
      <w:r w:rsidRPr="00B9124B">
        <w:rPr>
          <w:rFonts w:eastAsia="Arial" w:cs="Arial"/>
          <w:sz w:val="20"/>
          <w:szCs w:val="20"/>
        </w:rPr>
        <w:t>Alateen Group Sponsor must be certified as an Alateen Member Involved in Alateen Service (AMIAS)</w:t>
      </w:r>
      <w:r w:rsidR="002C6C6C">
        <w:rPr>
          <w:rFonts w:eastAsia="Arial" w:cs="Arial"/>
          <w:sz w:val="20"/>
          <w:szCs w:val="20"/>
        </w:rPr>
        <w:t>. Your District Representative (DR) and/or</w:t>
      </w:r>
      <w:r w:rsidRPr="00B9124B">
        <w:rPr>
          <w:rFonts w:eastAsia="Arial" w:cs="Arial"/>
          <w:sz w:val="20"/>
          <w:szCs w:val="20"/>
        </w:rPr>
        <w:t xml:space="preserve"> your District Alateen Liaison (DAL) guides members through this process.  If you have any questions about Alateen, consult with your </w:t>
      </w:r>
      <w:r w:rsidR="002C6C6C">
        <w:rPr>
          <w:rFonts w:eastAsia="Arial" w:cs="Arial"/>
          <w:sz w:val="20"/>
          <w:szCs w:val="20"/>
        </w:rPr>
        <w:t xml:space="preserve">DR, your </w:t>
      </w:r>
      <w:r w:rsidRPr="00B9124B">
        <w:rPr>
          <w:rFonts w:eastAsia="Arial" w:cs="Arial"/>
          <w:sz w:val="20"/>
          <w:szCs w:val="20"/>
        </w:rPr>
        <w:t>DAL and/or the Area Alateen Coordinator</w:t>
      </w:r>
      <w:r w:rsidR="002C6C6C">
        <w:rPr>
          <w:rFonts w:eastAsia="Arial" w:cs="Arial"/>
          <w:sz w:val="20"/>
          <w:szCs w:val="20"/>
        </w:rPr>
        <w:t>s</w:t>
      </w:r>
      <w:r w:rsidRPr="00B9124B">
        <w:rPr>
          <w:rFonts w:eastAsia="Arial" w:cs="Arial"/>
          <w:sz w:val="20"/>
          <w:szCs w:val="20"/>
        </w:rPr>
        <w:t>.</w:t>
      </w:r>
    </w:p>
    <w:p w14:paraId="116AB5D2" w14:textId="1C971642" w:rsidR="00DB558C" w:rsidRDefault="00DB558C" w:rsidP="002C6C6C">
      <w:pPr>
        <w:widowControl w:val="0"/>
        <w:spacing w:line="240" w:lineRule="auto"/>
        <w:rPr>
          <w:rFonts w:eastAsia="Arial" w:cs="Arial"/>
          <w:sz w:val="20"/>
          <w:szCs w:val="20"/>
        </w:rPr>
      </w:pPr>
      <w:r w:rsidRPr="00B9124B">
        <w:rPr>
          <w:rFonts w:eastAsia="Arial" w:cs="Arial"/>
          <w:sz w:val="20"/>
          <w:szCs w:val="20"/>
        </w:rPr>
        <w:tab/>
        <w:t xml:space="preserve">The </w:t>
      </w:r>
      <w:r w:rsidR="002C6C6C">
        <w:rPr>
          <w:rFonts w:eastAsia="Arial" w:cs="Arial"/>
          <w:sz w:val="20"/>
          <w:szCs w:val="20"/>
        </w:rPr>
        <w:t xml:space="preserve">AAPP </w:t>
      </w:r>
      <w:r w:rsidRPr="00B9124B">
        <w:rPr>
          <w:rFonts w:eastAsia="Arial" w:cs="Arial"/>
          <w:sz w:val="20"/>
          <w:szCs w:val="20"/>
        </w:rPr>
        <w:t xml:space="preserve">will send information to the local </w:t>
      </w:r>
      <w:r>
        <w:rPr>
          <w:rFonts w:eastAsia="Arial" w:cs="Arial"/>
          <w:sz w:val="20"/>
          <w:szCs w:val="20"/>
        </w:rPr>
        <w:t xml:space="preserve">AIS/LDC, as appropriate.  </w:t>
      </w:r>
    </w:p>
    <w:p w14:paraId="45CDFCE0" w14:textId="77777777" w:rsidR="00DB558C" w:rsidRDefault="00DB558C" w:rsidP="002C6C6C">
      <w:pPr>
        <w:widowControl w:val="0"/>
        <w:spacing w:line="240" w:lineRule="auto"/>
        <w:rPr>
          <w:rFonts w:eastAsia="Arial" w:cs="Arial"/>
          <w:sz w:val="20"/>
          <w:szCs w:val="20"/>
        </w:rPr>
      </w:pPr>
    </w:p>
    <w:p w14:paraId="4E7F12DD" w14:textId="1CB29D8A" w:rsidR="00144900" w:rsidRDefault="00144900" w:rsidP="002C6C6C">
      <w:pPr>
        <w:widowControl w:val="0"/>
        <w:spacing w:line="240" w:lineRule="auto"/>
        <w:jc w:val="center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If</w:t>
      </w:r>
      <w:r w:rsidR="00DB558C" w:rsidRPr="00281429">
        <w:rPr>
          <w:rFonts w:eastAsia="Arial" w:cs="Arial"/>
          <w:b/>
          <w:bCs/>
          <w:szCs w:val="24"/>
        </w:rPr>
        <w:t xml:space="preserve"> you have </w:t>
      </w:r>
      <w:r>
        <w:rPr>
          <w:rFonts w:eastAsia="Arial" w:cs="Arial"/>
          <w:b/>
          <w:bCs/>
          <w:szCs w:val="24"/>
        </w:rPr>
        <w:t xml:space="preserve">any </w:t>
      </w:r>
      <w:r w:rsidR="00DB558C" w:rsidRPr="00281429">
        <w:rPr>
          <w:rFonts w:eastAsia="Arial" w:cs="Arial"/>
          <w:b/>
          <w:bCs/>
          <w:szCs w:val="24"/>
        </w:rPr>
        <w:t>questions about group records changes</w:t>
      </w:r>
      <w:r>
        <w:rPr>
          <w:rFonts w:eastAsia="Arial" w:cs="Arial"/>
          <w:b/>
          <w:bCs/>
          <w:szCs w:val="24"/>
        </w:rPr>
        <w:t>,</w:t>
      </w:r>
      <w:r w:rsidR="00DB558C" w:rsidRPr="00281429">
        <w:rPr>
          <w:rFonts w:eastAsia="Arial" w:cs="Arial"/>
          <w:b/>
          <w:bCs/>
          <w:szCs w:val="24"/>
        </w:rPr>
        <w:t xml:space="preserve"> </w:t>
      </w:r>
    </w:p>
    <w:p w14:paraId="70F1A939" w14:textId="0CC332CD" w:rsidR="00144900" w:rsidRDefault="00144900" w:rsidP="002C6C6C">
      <w:pPr>
        <w:widowControl w:val="0"/>
        <w:spacing w:line="240" w:lineRule="auto"/>
        <w:jc w:val="center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>p</w:t>
      </w:r>
      <w:r w:rsidRPr="00281429">
        <w:rPr>
          <w:rFonts w:eastAsia="Arial" w:cs="Arial"/>
          <w:b/>
          <w:bCs/>
          <w:szCs w:val="24"/>
        </w:rPr>
        <w:t xml:space="preserve">lease contact </w:t>
      </w:r>
      <w:r>
        <w:rPr>
          <w:rFonts w:eastAsia="Arial" w:cs="Arial"/>
          <w:b/>
          <w:bCs/>
          <w:szCs w:val="24"/>
        </w:rPr>
        <w:t xml:space="preserve">our Area Group Records Coordinator </w:t>
      </w:r>
      <w:r w:rsidR="00DB558C" w:rsidRPr="00281429">
        <w:rPr>
          <w:rFonts w:eastAsia="Arial" w:cs="Arial"/>
          <w:b/>
          <w:bCs/>
          <w:szCs w:val="24"/>
        </w:rPr>
        <w:t xml:space="preserve">at:  </w:t>
      </w:r>
    </w:p>
    <w:p w14:paraId="634A570C" w14:textId="059089B7" w:rsidR="00DB558C" w:rsidRPr="00FD6E12" w:rsidRDefault="00144900" w:rsidP="002C6C6C">
      <w:pPr>
        <w:widowControl w:val="0"/>
        <w:spacing w:line="240" w:lineRule="auto"/>
        <w:jc w:val="center"/>
        <w:rPr>
          <w:rFonts w:cs="Arial"/>
          <w:szCs w:val="24"/>
        </w:rPr>
      </w:pPr>
      <w:hyperlink r:id="rId8" w:history="1">
        <w:r w:rsidRPr="00F23AFD">
          <w:rPr>
            <w:rStyle w:val="Hyperlink"/>
          </w:rPr>
          <w:t>grouprecords@scws-al-anon.org</w:t>
        </w:r>
      </w:hyperlink>
    </w:p>
    <w:p w14:paraId="35FA4758" w14:textId="2529EEF9" w:rsidR="007A702C" w:rsidRDefault="007A702C" w:rsidP="002C6C6C">
      <w:pPr>
        <w:spacing w:line="240" w:lineRule="auto"/>
      </w:pPr>
    </w:p>
    <w:p w14:paraId="54C17D9A" w14:textId="1DFC7129" w:rsidR="008D41F5" w:rsidRDefault="008D41F5" w:rsidP="002C6C6C">
      <w:pPr>
        <w:spacing w:line="240" w:lineRule="auto"/>
      </w:pPr>
    </w:p>
    <w:p w14:paraId="788E012A" w14:textId="7ACFAF33" w:rsidR="008D41F5" w:rsidRDefault="008D41F5" w:rsidP="002C6C6C">
      <w:pPr>
        <w:spacing w:line="240" w:lineRule="auto"/>
      </w:pPr>
    </w:p>
    <w:p w14:paraId="0C813CFA" w14:textId="550D09A0" w:rsidR="008D41F5" w:rsidRDefault="008D41F5" w:rsidP="002C6C6C">
      <w:pPr>
        <w:spacing w:line="240" w:lineRule="auto"/>
      </w:pPr>
    </w:p>
    <w:p w14:paraId="703731EA" w14:textId="1B05E60D" w:rsidR="008D41F5" w:rsidRPr="008D41F5" w:rsidRDefault="008D41F5" w:rsidP="008D41F5">
      <w:pPr>
        <w:spacing w:line="240" w:lineRule="auto"/>
        <w:jc w:val="right"/>
        <w:rPr>
          <w:sz w:val="16"/>
          <w:szCs w:val="16"/>
        </w:rPr>
      </w:pPr>
      <w:r w:rsidRPr="008D41F5">
        <w:rPr>
          <w:sz w:val="16"/>
          <w:szCs w:val="16"/>
        </w:rPr>
        <w:t xml:space="preserve">(rev. </w:t>
      </w:r>
      <w:r w:rsidRPr="008D41F5">
        <w:rPr>
          <w:sz w:val="16"/>
          <w:szCs w:val="16"/>
        </w:rPr>
        <w:fldChar w:fldCharType="begin"/>
      </w:r>
      <w:r w:rsidRPr="008D41F5">
        <w:rPr>
          <w:sz w:val="16"/>
          <w:szCs w:val="16"/>
        </w:rPr>
        <w:instrText xml:space="preserve"> DATE \@ "M/d/yyyy" </w:instrText>
      </w:r>
      <w:r w:rsidRPr="008D41F5">
        <w:rPr>
          <w:sz w:val="16"/>
          <w:szCs w:val="16"/>
        </w:rPr>
        <w:fldChar w:fldCharType="separate"/>
      </w:r>
      <w:r w:rsidRPr="008D41F5">
        <w:rPr>
          <w:noProof/>
          <w:sz w:val="16"/>
          <w:szCs w:val="16"/>
        </w:rPr>
        <w:t>4/10/2021</w:t>
      </w:r>
      <w:r w:rsidRPr="008D41F5">
        <w:rPr>
          <w:sz w:val="16"/>
          <w:szCs w:val="16"/>
        </w:rPr>
        <w:fldChar w:fldCharType="end"/>
      </w:r>
      <w:r w:rsidRPr="008D41F5">
        <w:rPr>
          <w:sz w:val="16"/>
          <w:szCs w:val="16"/>
        </w:rPr>
        <w:t>)</w:t>
      </w:r>
    </w:p>
    <w:sectPr w:rsidR="008D41F5" w:rsidRPr="008D41F5" w:rsidSect="00FD6E12"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29"/>
    <w:multiLevelType w:val="hybridMultilevel"/>
    <w:tmpl w:val="B7327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9020D1"/>
    <w:multiLevelType w:val="hybridMultilevel"/>
    <w:tmpl w:val="6CF8E64A"/>
    <w:lvl w:ilvl="0" w:tplc="30405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8C"/>
    <w:rsid w:val="00085499"/>
    <w:rsid w:val="001361D4"/>
    <w:rsid w:val="00144900"/>
    <w:rsid w:val="00206F9B"/>
    <w:rsid w:val="00281429"/>
    <w:rsid w:val="002C6C6C"/>
    <w:rsid w:val="003D74CA"/>
    <w:rsid w:val="004277FF"/>
    <w:rsid w:val="005004A6"/>
    <w:rsid w:val="005328B9"/>
    <w:rsid w:val="00535A3A"/>
    <w:rsid w:val="006034E5"/>
    <w:rsid w:val="007A702C"/>
    <w:rsid w:val="008D41F5"/>
    <w:rsid w:val="008E09EC"/>
    <w:rsid w:val="009A38E3"/>
    <w:rsid w:val="00A7172E"/>
    <w:rsid w:val="00BE02C2"/>
    <w:rsid w:val="00DB3904"/>
    <w:rsid w:val="00DB558C"/>
    <w:rsid w:val="00D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4FF3"/>
  <w15:chartTrackingRefBased/>
  <w15:docId w15:val="{7D76DC5E-632D-4B43-92F0-2A88200A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8C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58C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1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records@scws-al-an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ws-al-anon.org/scwso_for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onna%20Emmanuel\Dropbox\DONNA'S%20Personal\AL-ANON\ALTERNATE%20DEL%202021-2023\MEETINGS\AWSC%20(COMMITTEE)%20MTGS\NEW%20DR%20Orientation\OBSOLETE\www.al-anon.org" TargetMode="External"/><Relationship Id="rId5" Type="http://schemas.openxmlformats.org/officeDocument/2006/relationships/hyperlink" Target="https://www.scws-al-anon.org/wp-content/uploads/2020/06/Find_WSO_Numbe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Myers</dc:creator>
  <cp:keywords/>
  <dc:description/>
  <cp:lastModifiedBy>DONNA EMMANUEL</cp:lastModifiedBy>
  <cp:revision>3</cp:revision>
  <cp:lastPrinted>2018-04-26T15:27:00Z</cp:lastPrinted>
  <dcterms:created xsi:type="dcterms:W3CDTF">2021-04-10T20:26:00Z</dcterms:created>
  <dcterms:modified xsi:type="dcterms:W3CDTF">2021-04-10T20:39:00Z</dcterms:modified>
</cp:coreProperties>
</file>