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EC88" w14:textId="521C0688" w:rsidR="00195D8E" w:rsidRDefault="00195D8E" w:rsidP="00195D8E">
      <w:pPr>
        <w:jc w:val="center"/>
        <w:rPr>
          <w:b/>
          <w:sz w:val="28"/>
          <w:szCs w:val="28"/>
        </w:rPr>
      </w:pPr>
      <w:r w:rsidRPr="00286068">
        <w:rPr>
          <w:b/>
          <w:sz w:val="28"/>
          <w:szCs w:val="28"/>
        </w:rPr>
        <w:t xml:space="preserve">SCAC Behavior </w:t>
      </w:r>
      <w:r>
        <w:rPr>
          <w:b/>
          <w:sz w:val="28"/>
          <w:szCs w:val="28"/>
        </w:rPr>
        <w:t>Requirement</w:t>
      </w:r>
      <w:r w:rsidRPr="00286068">
        <w:rPr>
          <w:b/>
          <w:sz w:val="28"/>
          <w:szCs w:val="28"/>
        </w:rPr>
        <w:t>s</w:t>
      </w:r>
    </w:p>
    <w:p w14:paraId="1833632E" w14:textId="77777777" w:rsidR="00195D8E" w:rsidRPr="004C4FF7" w:rsidRDefault="00195D8E" w:rsidP="00195D8E">
      <w:pPr>
        <w:jc w:val="center"/>
        <w:rPr>
          <w:b/>
          <w:sz w:val="20"/>
          <w:szCs w:val="20"/>
        </w:rPr>
      </w:pPr>
    </w:p>
    <w:p w14:paraId="083FB9B7" w14:textId="35784BEA" w:rsidR="00632D1E" w:rsidRPr="004913C2" w:rsidRDefault="00632D1E" w:rsidP="00632D1E">
      <w:pPr>
        <w:rPr>
          <w:sz w:val="22"/>
          <w:szCs w:val="22"/>
        </w:rPr>
      </w:pPr>
      <w:r w:rsidRPr="004913C2">
        <w:rPr>
          <w:sz w:val="22"/>
          <w:szCs w:val="22"/>
        </w:rPr>
        <w:t xml:space="preserve">All attendees are expected to </w:t>
      </w:r>
      <w:r w:rsidR="00AB12E4" w:rsidRPr="004913C2">
        <w:rPr>
          <w:sz w:val="22"/>
          <w:szCs w:val="22"/>
        </w:rPr>
        <w:t>abide by</w:t>
      </w:r>
      <w:r w:rsidRPr="004913C2">
        <w:rPr>
          <w:sz w:val="22"/>
          <w:szCs w:val="22"/>
        </w:rPr>
        <w:t xml:space="preserve"> the </w:t>
      </w:r>
      <w:r w:rsidRPr="004913C2">
        <w:rPr>
          <w:i/>
          <w:iCs/>
          <w:sz w:val="22"/>
          <w:szCs w:val="22"/>
          <w:u w:val="single"/>
        </w:rPr>
        <w:t xml:space="preserve">Area Alateen Safety &amp; Behavioral </w:t>
      </w:r>
      <w:r w:rsidR="00192400" w:rsidRPr="004913C2">
        <w:rPr>
          <w:i/>
          <w:iCs/>
          <w:sz w:val="22"/>
          <w:szCs w:val="22"/>
          <w:u w:val="single"/>
        </w:rPr>
        <w:t>R</w:t>
      </w:r>
      <w:r w:rsidRPr="004913C2">
        <w:rPr>
          <w:i/>
          <w:iCs/>
          <w:sz w:val="22"/>
          <w:szCs w:val="22"/>
          <w:u w:val="single"/>
        </w:rPr>
        <w:t>equirements</w:t>
      </w:r>
      <w:r w:rsidRPr="004913C2">
        <w:rPr>
          <w:sz w:val="22"/>
          <w:szCs w:val="22"/>
        </w:rPr>
        <w:t xml:space="preserve"> an</w:t>
      </w:r>
      <w:r w:rsidR="000F0FCF" w:rsidRPr="004913C2">
        <w:rPr>
          <w:sz w:val="22"/>
          <w:szCs w:val="22"/>
        </w:rPr>
        <w:t>d the additional SCAC Behavior</w:t>
      </w:r>
      <w:r w:rsidRPr="004913C2">
        <w:rPr>
          <w:sz w:val="22"/>
          <w:szCs w:val="22"/>
        </w:rPr>
        <w:t xml:space="preserve"> </w:t>
      </w:r>
      <w:r w:rsidR="00192400" w:rsidRPr="004913C2">
        <w:rPr>
          <w:sz w:val="22"/>
          <w:szCs w:val="22"/>
        </w:rPr>
        <w:t>Requirement</w:t>
      </w:r>
      <w:r w:rsidRPr="004913C2">
        <w:rPr>
          <w:sz w:val="22"/>
          <w:szCs w:val="22"/>
        </w:rPr>
        <w:t>s as stated below.</w:t>
      </w:r>
    </w:p>
    <w:p w14:paraId="34163F5C" w14:textId="77777777" w:rsidR="005A3881" w:rsidRPr="004913C2" w:rsidRDefault="005A3881" w:rsidP="005A3881">
      <w:pPr>
        <w:pStyle w:val="ListParagraph"/>
        <w:numPr>
          <w:ilvl w:val="0"/>
          <w:numId w:val="1"/>
        </w:numPr>
        <w:rPr>
          <w:color w:val="000000" w:themeColor="text1"/>
          <w:sz w:val="22"/>
          <w:szCs w:val="22"/>
        </w:rPr>
      </w:pPr>
      <w:r w:rsidRPr="004913C2">
        <w:rPr>
          <w:color w:val="000000" w:themeColor="text1"/>
          <w:sz w:val="22"/>
          <w:szCs w:val="22"/>
        </w:rPr>
        <w:t xml:space="preserve">Alateens and AMIASs are expected to be respectful toward all SCAC attendees and display appropriate behavior during SCAC. </w:t>
      </w:r>
      <w:r w:rsidRPr="004913C2">
        <w:rPr>
          <w:i/>
          <w:color w:val="000000" w:themeColor="text1"/>
          <w:sz w:val="22"/>
          <w:szCs w:val="22"/>
        </w:rPr>
        <w:t>Your behavior can attract or turn away a potential new member to the program!</w:t>
      </w:r>
    </w:p>
    <w:p w14:paraId="1D5B3E48" w14:textId="77777777" w:rsidR="005A3881" w:rsidRPr="004913C2" w:rsidRDefault="005A3881" w:rsidP="005A3881">
      <w:pPr>
        <w:pStyle w:val="ListParagraph"/>
        <w:numPr>
          <w:ilvl w:val="0"/>
          <w:numId w:val="1"/>
        </w:numPr>
        <w:rPr>
          <w:color w:val="000000" w:themeColor="text1"/>
          <w:sz w:val="22"/>
          <w:szCs w:val="22"/>
        </w:rPr>
      </w:pPr>
      <w:r w:rsidRPr="004913C2">
        <w:rPr>
          <w:color w:val="000000" w:themeColor="text1"/>
          <w:sz w:val="22"/>
          <w:szCs w:val="22"/>
        </w:rPr>
        <w:t>Alateens will check-in with their Group AMIAS at the times stated on the agenda and sign out with them before leaving SCAC.</w:t>
      </w:r>
    </w:p>
    <w:p w14:paraId="76EC85DA" w14:textId="77777777" w:rsidR="005A3881" w:rsidRPr="004913C2" w:rsidRDefault="005A3881" w:rsidP="005A3881">
      <w:pPr>
        <w:pStyle w:val="ListParagraph"/>
        <w:numPr>
          <w:ilvl w:val="0"/>
          <w:numId w:val="1"/>
        </w:numPr>
        <w:rPr>
          <w:color w:val="000000" w:themeColor="text1"/>
          <w:sz w:val="22"/>
          <w:szCs w:val="22"/>
        </w:rPr>
      </w:pPr>
      <w:r w:rsidRPr="004913C2">
        <w:rPr>
          <w:color w:val="000000" w:themeColor="text1"/>
          <w:sz w:val="22"/>
          <w:szCs w:val="22"/>
        </w:rPr>
        <w:t xml:space="preserve">Prescription medications must be turned in to the Nurse during registration check-in and must be in their original bottle with your name listed as the intended user. </w:t>
      </w:r>
    </w:p>
    <w:p w14:paraId="1C465D92" w14:textId="250EF616" w:rsidR="00DC52B1" w:rsidRPr="004913C2" w:rsidRDefault="00DC52B1" w:rsidP="00DC52B1">
      <w:pPr>
        <w:pStyle w:val="ListParagraph"/>
        <w:numPr>
          <w:ilvl w:val="0"/>
          <w:numId w:val="1"/>
        </w:numPr>
        <w:rPr>
          <w:color w:val="000000" w:themeColor="text1"/>
          <w:sz w:val="22"/>
          <w:szCs w:val="22"/>
        </w:rPr>
      </w:pPr>
      <w:r w:rsidRPr="004913C2">
        <w:rPr>
          <w:color w:val="000000" w:themeColor="text1"/>
          <w:sz w:val="22"/>
          <w:szCs w:val="22"/>
        </w:rPr>
        <w:t>Alateens</w:t>
      </w:r>
      <w:r w:rsidR="00893891" w:rsidRPr="004913C2">
        <w:rPr>
          <w:color w:val="000000" w:themeColor="text1"/>
          <w:sz w:val="22"/>
          <w:szCs w:val="22"/>
        </w:rPr>
        <w:t xml:space="preserve"> and AMIAS</w:t>
      </w:r>
      <w:r w:rsidRPr="004913C2">
        <w:rPr>
          <w:color w:val="000000" w:themeColor="text1"/>
          <w:sz w:val="22"/>
          <w:szCs w:val="22"/>
        </w:rPr>
        <w:t xml:space="preserve">s are required to attend all activities stated on the agenda (unless it is marked as an </w:t>
      </w:r>
      <w:r w:rsidR="005312B2">
        <w:rPr>
          <w:color w:val="000000" w:themeColor="text1"/>
          <w:sz w:val="22"/>
          <w:szCs w:val="22"/>
        </w:rPr>
        <w:t>o</w:t>
      </w:r>
      <w:r w:rsidRPr="004913C2">
        <w:rPr>
          <w:color w:val="000000" w:themeColor="text1"/>
          <w:sz w:val="22"/>
          <w:szCs w:val="22"/>
        </w:rPr>
        <w:t>ptional activity or you are assigned a task that prevents you from attending the activity).</w:t>
      </w:r>
    </w:p>
    <w:p w14:paraId="0CF1DE32" w14:textId="6093143C" w:rsidR="005A3881" w:rsidRPr="004913C2" w:rsidRDefault="005A3881" w:rsidP="005A3881">
      <w:pPr>
        <w:pStyle w:val="ListParagraph"/>
        <w:numPr>
          <w:ilvl w:val="0"/>
          <w:numId w:val="1"/>
        </w:numPr>
        <w:rPr>
          <w:rFonts w:eastAsia="Times New Roman" w:cs="Times New Roman"/>
          <w:color w:val="000000" w:themeColor="text1"/>
          <w:sz w:val="22"/>
          <w:szCs w:val="22"/>
        </w:rPr>
      </w:pPr>
      <w:r w:rsidRPr="004913C2">
        <w:rPr>
          <w:color w:val="000000" w:themeColor="text1"/>
          <w:sz w:val="22"/>
          <w:szCs w:val="22"/>
        </w:rPr>
        <w:t xml:space="preserve">To protect the anonymity of all attendees, </w:t>
      </w:r>
      <w:r w:rsidRPr="004913C2">
        <w:rPr>
          <w:rFonts w:eastAsia="Times New Roman" w:cs="Times New Roman"/>
          <w:color w:val="000000" w:themeColor="text1"/>
          <w:sz w:val="22"/>
          <w:szCs w:val="22"/>
        </w:rPr>
        <w:t>photos or videos pertaining to SCAC or SCAC-related events may not be posted on any website accessible to the public (including social media accounts).</w:t>
      </w:r>
      <w:r w:rsidR="004C4FF7" w:rsidRPr="004913C2">
        <w:rPr>
          <w:rFonts w:eastAsia="Times New Roman" w:cs="Times New Roman"/>
          <w:color w:val="000000" w:themeColor="text1"/>
          <w:sz w:val="22"/>
          <w:szCs w:val="22"/>
        </w:rPr>
        <w:t xml:space="preserve"> </w:t>
      </w:r>
    </w:p>
    <w:p w14:paraId="3FBD9A79" w14:textId="133BE60D" w:rsidR="004C4FF7" w:rsidRPr="004913C2" w:rsidRDefault="004C4FF7" w:rsidP="004C4FF7">
      <w:pPr>
        <w:pStyle w:val="ListParagraph"/>
        <w:numPr>
          <w:ilvl w:val="0"/>
          <w:numId w:val="1"/>
        </w:numPr>
        <w:rPr>
          <w:color w:val="000000" w:themeColor="text1"/>
          <w:sz w:val="22"/>
          <w:szCs w:val="22"/>
        </w:rPr>
      </w:pPr>
      <w:r w:rsidRPr="004913C2">
        <w:rPr>
          <w:color w:val="000000" w:themeColor="text1"/>
          <w:sz w:val="22"/>
          <w:szCs w:val="22"/>
        </w:rPr>
        <w:t>Vehicles driven to and from SCAC venue must be parked in designated locations on campus.</w:t>
      </w:r>
    </w:p>
    <w:p w14:paraId="00D64B5B" w14:textId="296C4B7B" w:rsidR="004C4FF7" w:rsidRPr="004913C2" w:rsidRDefault="004C4FF7" w:rsidP="004C4FF7">
      <w:pPr>
        <w:pStyle w:val="ListParagraph"/>
        <w:numPr>
          <w:ilvl w:val="0"/>
          <w:numId w:val="1"/>
        </w:numPr>
        <w:rPr>
          <w:color w:val="000000" w:themeColor="text1"/>
          <w:sz w:val="22"/>
          <w:szCs w:val="22"/>
        </w:rPr>
      </w:pPr>
      <w:r w:rsidRPr="004913C2">
        <w:rPr>
          <w:color w:val="000000" w:themeColor="text1"/>
          <w:sz w:val="22"/>
          <w:szCs w:val="22"/>
        </w:rPr>
        <w:t>Skateboards, or other wheeled devices are not allowed on campus. (Unless medically required)</w:t>
      </w:r>
    </w:p>
    <w:p w14:paraId="057C289A" w14:textId="71D69080" w:rsidR="004C4FF7" w:rsidRPr="004913C2" w:rsidRDefault="004C4FF7" w:rsidP="004C4FF7">
      <w:pPr>
        <w:pStyle w:val="ListParagraph"/>
        <w:numPr>
          <w:ilvl w:val="0"/>
          <w:numId w:val="1"/>
        </w:numPr>
        <w:rPr>
          <w:color w:val="000000" w:themeColor="text1"/>
          <w:sz w:val="22"/>
          <w:szCs w:val="22"/>
        </w:rPr>
      </w:pPr>
      <w:r w:rsidRPr="004913C2">
        <w:rPr>
          <w:color w:val="000000" w:themeColor="text1"/>
          <w:sz w:val="22"/>
          <w:szCs w:val="22"/>
        </w:rPr>
        <w:t>Purchasing or sales of merchandise is forbidden other than as approved by the SCAC Committee.</w:t>
      </w:r>
    </w:p>
    <w:p w14:paraId="35E5E188" w14:textId="77777777" w:rsidR="005A3881" w:rsidRPr="004913C2" w:rsidRDefault="005A3881" w:rsidP="005A3881">
      <w:pPr>
        <w:pStyle w:val="ListParagraph"/>
        <w:numPr>
          <w:ilvl w:val="0"/>
          <w:numId w:val="1"/>
        </w:numPr>
        <w:rPr>
          <w:color w:val="000000" w:themeColor="text1"/>
          <w:sz w:val="22"/>
          <w:szCs w:val="22"/>
        </w:rPr>
      </w:pPr>
      <w:r w:rsidRPr="004913C2">
        <w:rPr>
          <w:color w:val="000000" w:themeColor="text1"/>
          <w:sz w:val="22"/>
          <w:szCs w:val="22"/>
        </w:rPr>
        <w:t xml:space="preserve">Phones must be </w:t>
      </w:r>
      <w:r w:rsidRPr="004913C2">
        <w:rPr>
          <w:sz w:val="22"/>
          <w:szCs w:val="22"/>
        </w:rPr>
        <w:t>off and out of sight during meetings.</w:t>
      </w:r>
    </w:p>
    <w:p w14:paraId="4B298A35" w14:textId="77777777" w:rsidR="005A3881" w:rsidRPr="004913C2" w:rsidRDefault="005A3881" w:rsidP="005A3881">
      <w:pPr>
        <w:pStyle w:val="ListParagraph"/>
        <w:numPr>
          <w:ilvl w:val="0"/>
          <w:numId w:val="1"/>
        </w:numPr>
        <w:rPr>
          <w:color w:val="000000" w:themeColor="text1"/>
          <w:sz w:val="22"/>
          <w:szCs w:val="22"/>
        </w:rPr>
      </w:pPr>
      <w:r w:rsidRPr="004913C2">
        <w:rPr>
          <w:color w:val="000000" w:themeColor="text1"/>
          <w:sz w:val="22"/>
          <w:szCs w:val="22"/>
        </w:rPr>
        <w:t xml:space="preserve">All participants must sleep in the room assigned to you.  No sleeping in the lobby, hallway, or switching rooms. </w:t>
      </w:r>
      <w:r w:rsidRPr="004913C2">
        <w:rPr>
          <w:rFonts w:eastAsia="Times New Roman" w:cs="Times New Roman"/>
          <w:bCs/>
          <w:color w:val="000000" w:themeColor="text1"/>
          <w:sz w:val="22"/>
          <w:szCs w:val="22"/>
        </w:rPr>
        <w:t>You must be in your assigned room between midnight and 6am</w:t>
      </w:r>
      <w:r w:rsidRPr="004913C2">
        <w:rPr>
          <w:rFonts w:eastAsia="Times New Roman" w:cs="Times New Roman"/>
          <w:b/>
          <w:bCs/>
          <w:color w:val="000000" w:themeColor="text1"/>
          <w:sz w:val="22"/>
          <w:szCs w:val="22"/>
        </w:rPr>
        <w:t>.</w:t>
      </w:r>
    </w:p>
    <w:p w14:paraId="06BFC898" w14:textId="77777777" w:rsidR="005A3881" w:rsidRPr="004913C2" w:rsidRDefault="005A3881" w:rsidP="005A3881">
      <w:pPr>
        <w:pStyle w:val="ListParagraph"/>
        <w:numPr>
          <w:ilvl w:val="0"/>
          <w:numId w:val="1"/>
        </w:numPr>
        <w:rPr>
          <w:color w:val="000000" w:themeColor="text1"/>
          <w:sz w:val="22"/>
          <w:szCs w:val="22"/>
        </w:rPr>
      </w:pPr>
      <w:r w:rsidRPr="004913C2">
        <w:rPr>
          <w:color w:val="000000" w:themeColor="text1"/>
          <w:sz w:val="22"/>
          <w:szCs w:val="22"/>
        </w:rPr>
        <w:t xml:space="preserve">Do not move furniture or remove property belonging in the dorm room or lobby. </w:t>
      </w:r>
    </w:p>
    <w:p w14:paraId="74D9CDFF" w14:textId="5575C18D" w:rsidR="00051782" w:rsidRPr="004913C2" w:rsidRDefault="00C95F46" w:rsidP="00B802DB">
      <w:pPr>
        <w:pStyle w:val="ListParagraph"/>
        <w:numPr>
          <w:ilvl w:val="0"/>
          <w:numId w:val="1"/>
        </w:numPr>
        <w:rPr>
          <w:color w:val="000000" w:themeColor="text1"/>
          <w:sz w:val="22"/>
          <w:szCs w:val="22"/>
        </w:rPr>
      </w:pPr>
      <w:r w:rsidRPr="004913C2">
        <w:rPr>
          <w:color w:val="000000" w:themeColor="text1"/>
          <w:sz w:val="22"/>
          <w:szCs w:val="22"/>
        </w:rPr>
        <w:t>You will be financially responsible for</w:t>
      </w:r>
      <w:r w:rsidR="000F0FCF" w:rsidRPr="004913C2">
        <w:rPr>
          <w:color w:val="000000" w:themeColor="text1"/>
          <w:sz w:val="22"/>
          <w:szCs w:val="22"/>
        </w:rPr>
        <w:t xml:space="preserve"> the </w:t>
      </w:r>
      <w:r w:rsidR="00051782" w:rsidRPr="004913C2">
        <w:rPr>
          <w:color w:val="000000" w:themeColor="text1"/>
          <w:sz w:val="22"/>
          <w:szCs w:val="22"/>
        </w:rPr>
        <w:t xml:space="preserve">loss of </w:t>
      </w:r>
      <w:r w:rsidR="000F0FCF" w:rsidRPr="004913C2">
        <w:rPr>
          <w:color w:val="000000" w:themeColor="text1"/>
          <w:sz w:val="22"/>
          <w:szCs w:val="22"/>
        </w:rPr>
        <w:t>your room key or meal card.</w:t>
      </w:r>
    </w:p>
    <w:p w14:paraId="1D78F7AD" w14:textId="77777777" w:rsidR="005A3881" w:rsidRPr="004913C2" w:rsidRDefault="0041693E" w:rsidP="005A3881">
      <w:pPr>
        <w:pStyle w:val="ListParagraph"/>
        <w:numPr>
          <w:ilvl w:val="0"/>
          <w:numId w:val="1"/>
        </w:numPr>
        <w:rPr>
          <w:color w:val="000000" w:themeColor="text1"/>
          <w:sz w:val="22"/>
          <w:szCs w:val="22"/>
        </w:rPr>
      </w:pPr>
      <w:r w:rsidRPr="004913C2">
        <w:rPr>
          <w:color w:val="000000" w:themeColor="text1"/>
          <w:sz w:val="22"/>
          <w:szCs w:val="22"/>
        </w:rPr>
        <w:t xml:space="preserve">Per </w:t>
      </w:r>
      <w:r w:rsidR="0040462A" w:rsidRPr="004913C2">
        <w:rPr>
          <w:color w:val="000000" w:themeColor="text1"/>
          <w:sz w:val="22"/>
          <w:szCs w:val="22"/>
        </w:rPr>
        <w:t>the facility</w:t>
      </w:r>
      <w:r w:rsidR="00F21C36" w:rsidRPr="004913C2">
        <w:rPr>
          <w:color w:val="000000" w:themeColor="text1"/>
          <w:sz w:val="22"/>
          <w:szCs w:val="22"/>
        </w:rPr>
        <w:t xml:space="preserve"> </w:t>
      </w:r>
      <w:r w:rsidRPr="004913C2">
        <w:rPr>
          <w:color w:val="000000" w:themeColor="text1"/>
          <w:sz w:val="22"/>
          <w:szCs w:val="22"/>
        </w:rPr>
        <w:t>contract</w:t>
      </w:r>
      <w:r w:rsidR="00286068" w:rsidRPr="004913C2">
        <w:rPr>
          <w:color w:val="000000" w:themeColor="text1"/>
          <w:sz w:val="22"/>
          <w:szCs w:val="22"/>
        </w:rPr>
        <w:t xml:space="preserve">, food </w:t>
      </w:r>
      <w:r w:rsidR="0040462A" w:rsidRPr="004913C2">
        <w:rPr>
          <w:color w:val="000000" w:themeColor="text1"/>
          <w:sz w:val="22"/>
          <w:szCs w:val="22"/>
        </w:rPr>
        <w:t>may</w:t>
      </w:r>
      <w:r w:rsidR="00F21C36" w:rsidRPr="004913C2">
        <w:rPr>
          <w:color w:val="000000" w:themeColor="text1"/>
          <w:sz w:val="22"/>
          <w:szCs w:val="22"/>
        </w:rPr>
        <w:t xml:space="preserve"> not </w:t>
      </w:r>
      <w:r w:rsidR="00CA4E52" w:rsidRPr="004913C2">
        <w:rPr>
          <w:color w:val="000000" w:themeColor="text1"/>
          <w:sz w:val="22"/>
          <w:szCs w:val="22"/>
        </w:rPr>
        <w:t xml:space="preserve">be </w:t>
      </w:r>
      <w:r w:rsidR="00286068" w:rsidRPr="004913C2">
        <w:rPr>
          <w:color w:val="000000" w:themeColor="text1"/>
          <w:sz w:val="22"/>
          <w:szCs w:val="22"/>
        </w:rPr>
        <w:t>permitted</w:t>
      </w:r>
      <w:r w:rsidR="00F21C36" w:rsidRPr="004913C2">
        <w:rPr>
          <w:color w:val="000000" w:themeColor="text1"/>
          <w:sz w:val="22"/>
          <w:szCs w:val="22"/>
        </w:rPr>
        <w:t xml:space="preserve"> in the dorm.</w:t>
      </w:r>
      <w:r w:rsidR="0078766A" w:rsidRPr="004913C2">
        <w:rPr>
          <w:color w:val="000000" w:themeColor="text1"/>
          <w:sz w:val="22"/>
          <w:szCs w:val="22"/>
        </w:rPr>
        <w:t xml:space="preserve"> (additional guidance needed from the facility)</w:t>
      </w:r>
      <w:r w:rsidR="005A3881" w:rsidRPr="004913C2">
        <w:rPr>
          <w:color w:val="000000" w:themeColor="text1"/>
          <w:sz w:val="22"/>
          <w:szCs w:val="22"/>
        </w:rPr>
        <w:t xml:space="preserve"> </w:t>
      </w:r>
    </w:p>
    <w:p w14:paraId="2E55F815" w14:textId="559F1060" w:rsidR="00C10DA0" w:rsidRPr="004913C2" w:rsidRDefault="005A3881" w:rsidP="005A3881">
      <w:pPr>
        <w:pStyle w:val="ListParagraph"/>
        <w:numPr>
          <w:ilvl w:val="0"/>
          <w:numId w:val="1"/>
        </w:numPr>
        <w:rPr>
          <w:color w:val="000000" w:themeColor="text1"/>
          <w:sz w:val="22"/>
          <w:szCs w:val="22"/>
        </w:rPr>
      </w:pPr>
      <w:r w:rsidRPr="004913C2">
        <w:rPr>
          <w:color w:val="000000" w:themeColor="text1"/>
          <w:sz w:val="22"/>
          <w:szCs w:val="22"/>
        </w:rPr>
        <w:t>Adhere to rules and regulations of the hosting facility.</w:t>
      </w:r>
    </w:p>
    <w:p w14:paraId="6876950F" w14:textId="747FE0D1" w:rsidR="00195D8E" w:rsidRPr="004913C2" w:rsidRDefault="00195D8E" w:rsidP="00195D8E">
      <w:pPr>
        <w:rPr>
          <w:color w:val="000000" w:themeColor="text1"/>
          <w:sz w:val="22"/>
          <w:szCs w:val="22"/>
        </w:rPr>
      </w:pPr>
    </w:p>
    <w:p w14:paraId="279F3132" w14:textId="7593DA9E" w:rsidR="00195D8E" w:rsidRPr="004913C2" w:rsidRDefault="00195D8E" w:rsidP="00195D8E">
      <w:pPr>
        <w:rPr>
          <w:color w:val="000000" w:themeColor="text1"/>
          <w:sz w:val="22"/>
          <w:szCs w:val="22"/>
        </w:rPr>
      </w:pPr>
      <w:r w:rsidRPr="004913C2">
        <w:rPr>
          <w:color w:val="000000" w:themeColor="text1"/>
          <w:sz w:val="22"/>
          <w:szCs w:val="22"/>
        </w:rPr>
        <w:t>The following are cause for being sent home.</w:t>
      </w:r>
    </w:p>
    <w:p w14:paraId="291F6DEE" w14:textId="4746D09B" w:rsidR="00195D8E" w:rsidRPr="004913C2" w:rsidRDefault="00195D8E" w:rsidP="00195D8E">
      <w:pPr>
        <w:pStyle w:val="ListParagraph"/>
        <w:numPr>
          <w:ilvl w:val="0"/>
          <w:numId w:val="5"/>
        </w:numPr>
        <w:rPr>
          <w:color w:val="000000" w:themeColor="text1"/>
          <w:sz w:val="22"/>
          <w:szCs w:val="22"/>
        </w:rPr>
      </w:pPr>
      <w:r w:rsidRPr="004913C2">
        <w:rPr>
          <w:color w:val="000000" w:themeColor="text1"/>
          <w:sz w:val="22"/>
          <w:szCs w:val="22"/>
        </w:rPr>
        <w:t xml:space="preserve">Any Alateen or AMIAS that leaves the </w:t>
      </w:r>
      <w:r w:rsidR="0032590B" w:rsidRPr="004913C2">
        <w:rPr>
          <w:color w:val="000000" w:themeColor="text1"/>
          <w:sz w:val="22"/>
          <w:szCs w:val="22"/>
        </w:rPr>
        <w:t>event boundaries</w:t>
      </w:r>
      <w:r w:rsidRPr="004913C2">
        <w:rPr>
          <w:color w:val="000000" w:themeColor="text1"/>
          <w:sz w:val="22"/>
          <w:szCs w:val="22"/>
        </w:rPr>
        <w:t xml:space="preserve"> will be considered as “checked out” and will not be permitted to return to SCAC.</w:t>
      </w:r>
    </w:p>
    <w:p w14:paraId="336F9DDD" w14:textId="77777777" w:rsidR="00195D8E" w:rsidRPr="004913C2" w:rsidRDefault="00195D8E" w:rsidP="00195D8E">
      <w:pPr>
        <w:pStyle w:val="ListParagraph"/>
        <w:numPr>
          <w:ilvl w:val="0"/>
          <w:numId w:val="5"/>
        </w:numPr>
        <w:rPr>
          <w:color w:val="000000" w:themeColor="text1"/>
          <w:sz w:val="22"/>
          <w:szCs w:val="22"/>
        </w:rPr>
      </w:pPr>
      <w:r w:rsidRPr="004913C2">
        <w:rPr>
          <w:color w:val="000000" w:themeColor="text1"/>
          <w:sz w:val="22"/>
          <w:szCs w:val="22"/>
        </w:rPr>
        <w:t>Alateens and AMIAS are allowed to enter only the dorm building they have been assigned to (unless your assigned task requires entry; e.g. the SCAC Nurse).</w:t>
      </w:r>
    </w:p>
    <w:p w14:paraId="5C07F6C8" w14:textId="061D4FD7" w:rsidR="00195D8E" w:rsidRPr="004913C2" w:rsidRDefault="00195D8E" w:rsidP="00195D8E">
      <w:pPr>
        <w:pStyle w:val="ListParagraph"/>
        <w:numPr>
          <w:ilvl w:val="0"/>
          <w:numId w:val="5"/>
        </w:numPr>
        <w:rPr>
          <w:sz w:val="22"/>
          <w:szCs w:val="22"/>
        </w:rPr>
      </w:pPr>
      <w:r w:rsidRPr="004913C2">
        <w:rPr>
          <w:rFonts w:eastAsia="Times New Roman" w:cs="Arial"/>
          <w:bCs/>
          <w:color w:val="000000" w:themeColor="text1"/>
          <w:sz w:val="22"/>
          <w:szCs w:val="22"/>
        </w:rPr>
        <w:t>An AMIAS must not be alone in a room with a closed door with an</w:t>
      </w:r>
      <w:r w:rsidR="0032590B" w:rsidRPr="004913C2">
        <w:rPr>
          <w:rFonts w:eastAsia="Times New Roman" w:cs="Arial"/>
          <w:bCs/>
          <w:color w:val="000000" w:themeColor="text1"/>
          <w:sz w:val="22"/>
          <w:szCs w:val="22"/>
        </w:rPr>
        <w:t>y</w:t>
      </w:r>
      <w:r w:rsidRPr="004913C2">
        <w:rPr>
          <w:rFonts w:eastAsia="Times New Roman" w:cs="Arial"/>
          <w:bCs/>
          <w:color w:val="000000" w:themeColor="text1"/>
          <w:sz w:val="22"/>
          <w:szCs w:val="22"/>
        </w:rPr>
        <w:t xml:space="preserve"> Alateen</w:t>
      </w:r>
      <w:r w:rsidRPr="004913C2">
        <w:rPr>
          <w:sz w:val="22"/>
          <w:szCs w:val="22"/>
        </w:rPr>
        <w:t>.</w:t>
      </w:r>
    </w:p>
    <w:p w14:paraId="78DA6962" w14:textId="77777777" w:rsidR="00195D8E" w:rsidRPr="004913C2" w:rsidRDefault="00195D8E" w:rsidP="00195D8E">
      <w:pPr>
        <w:pStyle w:val="ListParagraph"/>
        <w:numPr>
          <w:ilvl w:val="0"/>
          <w:numId w:val="5"/>
        </w:numPr>
        <w:rPr>
          <w:color w:val="000000" w:themeColor="text1"/>
          <w:sz w:val="22"/>
          <w:szCs w:val="22"/>
        </w:rPr>
      </w:pPr>
      <w:r w:rsidRPr="004913C2">
        <w:rPr>
          <w:color w:val="000000" w:themeColor="text1"/>
          <w:sz w:val="22"/>
          <w:szCs w:val="22"/>
        </w:rPr>
        <w:t xml:space="preserve">Alateens and AMIASs are expected to respect the property of the facility and others. You will be held responsible for damages you intentionally cause. In addition to being sent home, consequences will include financial responsibility </w:t>
      </w:r>
    </w:p>
    <w:p w14:paraId="0CA35D84" w14:textId="16D87D18" w:rsidR="00195D8E" w:rsidRPr="004913C2" w:rsidRDefault="00195D8E" w:rsidP="00195D8E">
      <w:pPr>
        <w:pStyle w:val="ListParagraph"/>
        <w:numPr>
          <w:ilvl w:val="0"/>
          <w:numId w:val="5"/>
        </w:numPr>
        <w:rPr>
          <w:color w:val="000000" w:themeColor="text1"/>
          <w:sz w:val="22"/>
          <w:szCs w:val="22"/>
        </w:rPr>
      </w:pPr>
      <w:r w:rsidRPr="004913C2">
        <w:rPr>
          <w:color w:val="000000" w:themeColor="text1"/>
          <w:sz w:val="22"/>
          <w:szCs w:val="22"/>
        </w:rPr>
        <w:t xml:space="preserve">Possession of </w:t>
      </w:r>
      <w:r w:rsidR="0001273D" w:rsidRPr="004913C2">
        <w:rPr>
          <w:color w:val="000000" w:themeColor="text1"/>
          <w:sz w:val="22"/>
          <w:szCs w:val="22"/>
        </w:rPr>
        <w:t xml:space="preserve">alcohol, </w:t>
      </w:r>
      <w:r w:rsidRPr="004913C2">
        <w:rPr>
          <w:color w:val="000000" w:themeColor="text1"/>
          <w:sz w:val="22"/>
          <w:szCs w:val="22"/>
        </w:rPr>
        <w:t>drugs</w:t>
      </w:r>
      <w:r w:rsidR="0001273D" w:rsidRPr="004913C2">
        <w:rPr>
          <w:color w:val="000000" w:themeColor="text1"/>
          <w:sz w:val="22"/>
          <w:szCs w:val="22"/>
        </w:rPr>
        <w:t xml:space="preserve"> (legal or illegal)</w:t>
      </w:r>
      <w:r w:rsidRPr="004913C2">
        <w:rPr>
          <w:color w:val="000000" w:themeColor="text1"/>
          <w:sz w:val="22"/>
          <w:szCs w:val="22"/>
        </w:rPr>
        <w:t xml:space="preserve">, or weapons of any kind </w:t>
      </w:r>
      <w:r w:rsidR="0001273D" w:rsidRPr="004913C2">
        <w:rPr>
          <w:color w:val="000000" w:themeColor="text1"/>
          <w:sz w:val="22"/>
          <w:szCs w:val="22"/>
        </w:rPr>
        <w:t>is forbidden at Alateen events.</w:t>
      </w:r>
      <w:r w:rsidRPr="004913C2">
        <w:rPr>
          <w:color w:val="000000" w:themeColor="text1"/>
          <w:sz w:val="22"/>
          <w:szCs w:val="22"/>
        </w:rPr>
        <w:t xml:space="preserve"> </w:t>
      </w:r>
    </w:p>
    <w:p w14:paraId="38934C25" w14:textId="4D7C1A90" w:rsidR="00195D8E" w:rsidRPr="004913C2" w:rsidRDefault="00195D8E" w:rsidP="00195D8E">
      <w:pPr>
        <w:pStyle w:val="ListParagraph"/>
        <w:numPr>
          <w:ilvl w:val="0"/>
          <w:numId w:val="5"/>
        </w:numPr>
        <w:rPr>
          <w:color w:val="000000" w:themeColor="text1"/>
          <w:sz w:val="22"/>
          <w:szCs w:val="22"/>
        </w:rPr>
      </w:pPr>
      <w:r w:rsidRPr="004913C2">
        <w:rPr>
          <w:color w:val="000000" w:themeColor="text1"/>
          <w:sz w:val="22"/>
          <w:szCs w:val="22"/>
        </w:rPr>
        <w:t>SCAC is a non-smoking event, including vaping.</w:t>
      </w:r>
    </w:p>
    <w:p w14:paraId="0BD703FB" w14:textId="6098BA09" w:rsidR="00195D8E" w:rsidRPr="004913C2" w:rsidRDefault="00195D8E" w:rsidP="00195D8E">
      <w:pPr>
        <w:pStyle w:val="ListParagraph"/>
        <w:numPr>
          <w:ilvl w:val="0"/>
          <w:numId w:val="5"/>
        </w:numPr>
        <w:rPr>
          <w:color w:val="000000" w:themeColor="text1"/>
          <w:sz w:val="22"/>
          <w:szCs w:val="22"/>
        </w:rPr>
      </w:pPr>
      <w:r w:rsidRPr="004913C2">
        <w:rPr>
          <w:color w:val="000000" w:themeColor="text1"/>
          <w:sz w:val="22"/>
          <w:szCs w:val="22"/>
        </w:rPr>
        <w:t>Sexual activity is prohibited for all in attendance while at the conference. (Per Guidelines G-16)</w:t>
      </w:r>
    </w:p>
    <w:p w14:paraId="5E25CC3A" w14:textId="26317C43" w:rsidR="009E594D" w:rsidRPr="004913C2" w:rsidRDefault="009E594D" w:rsidP="00195D8E">
      <w:pPr>
        <w:pStyle w:val="ListParagraph"/>
        <w:numPr>
          <w:ilvl w:val="0"/>
          <w:numId w:val="5"/>
        </w:numPr>
        <w:rPr>
          <w:color w:val="000000" w:themeColor="text1"/>
          <w:sz w:val="22"/>
          <w:szCs w:val="22"/>
        </w:rPr>
      </w:pPr>
      <w:r w:rsidRPr="004913C2">
        <w:rPr>
          <w:color w:val="000000" w:themeColor="text1"/>
          <w:sz w:val="22"/>
          <w:szCs w:val="22"/>
        </w:rPr>
        <w:t>Any other behaviors that may be deemed serious enough to be cause for sending a participant home.</w:t>
      </w:r>
    </w:p>
    <w:p w14:paraId="11F88A26" w14:textId="77777777" w:rsidR="0006677E" w:rsidRPr="004913C2" w:rsidRDefault="0006677E" w:rsidP="0006677E">
      <w:pPr>
        <w:rPr>
          <w:color w:val="000000" w:themeColor="text1"/>
          <w:sz w:val="22"/>
          <w:szCs w:val="22"/>
        </w:rPr>
      </w:pPr>
    </w:p>
    <w:p w14:paraId="7B0479D5" w14:textId="42C8D618" w:rsidR="00F25E3C" w:rsidRPr="004913C2" w:rsidRDefault="007B5A0F" w:rsidP="00632D1E">
      <w:pPr>
        <w:rPr>
          <w:strike/>
          <w:sz w:val="22"/>
          <w:szCs w:val="22"/>
        </w:rPr>
      </w:pPr>
      <w:r w:rsidRPr="004913C2">
        <w:rPr>
          <w:b/>
          <w:color w:val="000000" w:themeColor="text1"/>
          <w:sz w:val="22"/>
          <w:szCs w:val="22"/>
        </w:rPr>
        <w:t>Minors:</w:t>
      </w:r>
      <w:r w:rsidR="00E31E39" w:rsidRPr="004913C2">
        <w:rPr>
          <w:sz w:val="22"/>
          <w:szCs w:val="22"/>
        </w:rPr>
        <w:t xml:space="preserve">  Your</w:t>
      </w:r>
      <w:r w:rsidRPr="004913C2">
        <w:rPr>
          <w:sz w:val="22"/>
          <w:szCs w:val="22"/>
        </w:rPr>
        <w:t xml:space="preserve"> parent, guardian, or emergency contact </w:t>
      </w:r>
      <w:r w:rsidR="00E31E39" w:rsidRPr="004913C2">
        <w:rPr>
          <w:sz w:val="22"/>
          <w:szCs w:val="22"/>
        </w:rPr>
        <w:t xml:space="preserve">will be contacted so they can make arrangements for your removal from the facility property. If no authorized adult is available, </w:t>
      </w:r>
      <w:r w:rsidR="00B10DF7" w:rsidRPr="004913C2">
        <w:rPr>
          <w:sz w:val="22"/>
          <w:szCs w:val="22"/>
        </w:rPr>
        <w:t>the emergency contact noted on the registration form will be contacted.</w:t>
      </w:r>
      <w:r w:rsidR="00944839" w:rsidRPr="004913C2">
        <w:rPr>
          <w:strike/>
          <w:sz w:val="22"/>
          <w:szCs w:val="22"/>
        </w:rPr>
        <w:t xml:space="preserve">   </w:t>
      </w:r>
    </w:p>
    <w:p w14:paraId="612D8940" w14:textId="7196EF03" w:rsidR="00E31E39" w:rsidRPr="004913C2" w:rsidRDefault="00E31E39" w:rsidP="00632D1E">
      <w:pPr>
        <w:rPr>
          <w:sz w:val="22"/>
          <w:szCs w:val="22"/>
        </w:rPr>
      </w:pPr>
      <w:r w:rsidRPr="004913C2">
        <w:rPr>
          <w:b/>
          <w:sz w:val="22"/>
          <w:szCs w:val="22"/>
        </w:rPr>
        <w:t>Adults (18 and older):</w:t>
      </w:r>
      <w:r w:rsidRPr="004913C2">
        <w:rPr>
          <w:sz w:val="22"/>
          <w:szCs w:val="22"/>
        </w:rPr>
        <w:t xml:space="preserve"> You will be responsible for your own transportation </w:t>
      </w:r>
      <w:r w:rsidR="00AB12E4" w:rsidRPr="004913C2">
        <w:rPr>
          <w:sz w:val="22"/>
          <w:szCs w:val="22"/>
        </w:rPr>
        <w:t>and expected to leave immediately</w:t>
      </w:r>
      <w:r w:rsidRPr="004913C2">
        <w:rPr>
          <w:sz w:val="22"/>
          <w:szCs w:val="22"/>
        </w:rPr>
        <w:t>.</w:t>
      </w:r>
    </w:p>
    <w:p w14:paraId="62AAD8DC" w14:textId="4F4E4CAF" w:rsidR="00AB12E4" w:rsidRPr="004C4FF7" w:rsidRDefault="00AB12E4" w:rsidP="00632D1E">
      <w:pPr>
        <w:rPr>
          <w:sz w:val="22"/>
          <w:szCs w:val="22"/>
        </w:rPr>
      </w:pPr>
      <w:r w:rsidRPr="004C4FF7">
        <w:rPr>
          <w:sz w:val="22"/>
          <w:szCs w:val="22"/>
        </w:rPr>
        <w:t>***************************************************************************************</w:t>
      </w:r>
    </w:p>
    <w:p w14:paraId="568EEBDB" w14:textId="0C636CA4" w:rsidR="00703E51" w:rsidRPr="004C4FF7" w:rsidRDefault="00703E51" w:rsidP="00632D1E">
      <w:pPr>
        <w:rPr>
          <w:sz w:val="22"/>
          <w:szCs w:val="22"/>
        </w:rPr>
      </w:pPr>
      <w:r w:rsidRPr="004C4FF7">
        <w:rPr>
          <w:b/>
          <w:sz w:val="22"/>
          <w:szCs w:val="22"/>
        </w:rPr>
        <w:t xml:space="preserve">I agree to follow these </w:t>
      </w:r>
      <w:r w:rsidR="000C47AC" w:rsidRPr="004C4FF7">
        <w:rPr>
          <w:b/>
          <w:sz w:val="22"/>
          <w:szCs w:val="22"/>
        </w:rPr>
        <w:t>requirement</w:t>
      </w:r>
      <w:r w:rsidRPr="004C4FF7">
        <w:rPr>
          <w:b/>
          <w:sz w:val="22"/>
          <w:szCs w:val="22"/>
        </w:rPr>
        <w:t>s and understand the consequences that will result if I fail to abide by them</w:t>
      </w:r>
      <w:r w:rsidRPr="004C4FF7">
        <w:rPr>
          <w:sz w:val="22"/>
          <w:szCs w:val="22"/>
        </w:rPr>
        <w:t>.</w:t>
      </w:r>
    </w:p>
    <w:p w14:paraId="6A855FC2" w14:textId="77777777" w:rsidR="00703E51" w:rsidRPr="004C4FF7" w:rsidRDefault="00703E51" w:rsidP="00632D1E">
      <w:pPr>
        <w:rPr>
          <w:sz w:val="22"/>
          <w:szCs w:val="22"/>
        </w:rPr>
      </w:pPr>
    </w:p>
    <w:p w14:paraId="3239BE51" w14:textId="447B23B8" w:rsidR="00703E51" w:rsidRPr="004C4FF7" w:rsidRDefault="00703E51" w:rsidP="00632D1E">
      <w:pPr>
        <w:rPr>
          <w:sz w:val="22"/>
          <w:szCs w:val="22"/>
        </w:rPr>
      </w:pPr>
      <w:r w:rsidRPr="004C4FF7">
        <w:rPr>
          <w:sz w:val="22"/>
          <w:szCs w:val="22"/>
        </w:rPr>
        <w:t>__________________________________</w:t>
      </w:r>
      <w:r w:rsidR="00F25E3C" w:rsidRPr="004C4FF7">
        <w:rPr>
          <w:sz w:val="22"/>
          <w:szCs w:val="22"/>
        </w:rPr>
        <w:tab/>
      </w:r>
      <w:r w:rsidRPr="004C4FF7">
        <w:rPr>
          <w:sz w:val="22"/>
          <w:szCs w:val="22"/>
        </w:rPr>
        <w:t>__________________________</w:t>
      </w:r>
      <w:r w:rsidR="00F25E3C" w:rsidRPr="004C4FF7">
        <w:rPr>
          <w:sz w:val="22"/>
          <w:szCs w:val="22"/>
        </w:rPr>
        <w:t>____</w:t>
      </w:r>
      <w:r w:rsidRPr="004C4FF7">
        <w:rPr>
          <w:sz w:val="22"/>
          <w:szCs w:val="22"/>
        </w:rPr>
        <w:t>_</w:t>
      </w:r>
      <w:r w:rsidRPr="004C4FF7">
        <w:rPr>
          <w:sz w:val="22"/>
          <w:szCs w:val="22"/>
        </w:rPr>
        <w:tab/>
        <w:t>_____________</w:t>
      </w:r>
    </w:p>
    <w:p w14:paraId="3EC17255" w14:textId="1852E6D1" w:rsidR="00703E51" w:rsidRPr="004C4FF7" w:rsidRDefault="007D56FE" w:rsidP="00632D1E">
      <w:pPr>
        <w:rPr>
          <w:sz w:val="22"/>
          <w:szCs w:val="22"/>
        </w:rPr>
      </w:pPr>
      <w:r w:rsidRPr="004C4FF7">
        <w:rPr>
          <w:sz w:val="22"/>
          <w:szCs w:val="22"/>
        </w:rPr>
        <w:t>Attendee</w:t>
      </w:r>
      <w:r w:rsidR="00703E51" w:rsidRPr="004C4FF7">
        <w:rPr>
          <w:sz w:val="22"/>
          <w:szCs w:val="22"/>
        </w:rPr>
        <w:t xml:space="preserve"> (Print name)</w:t>
      </w:r>
      <w:r w:rsidR="00F25E3C" w:rsidRPr="004C4FF7">
        <w:rPr>
          <w:sz w:val="22"/>
          <w:szCs w:val="22"/>
        </w:rPr>
        <w:tab/>
      </w:r>
      <w:r w:rsidR="00F25E3C" w:rsidRPr="004C4FF7">
        <w:rPr>
          <w:sz w:val="22"/>
          <w:szCs w:val="22"/>
        </w:rPr>
        <w:tab/>
      </w:r>
      <w:r w:rsidR="00F25E3C" w:rsidRPr="004C4FF7">
        <w:rPr>
          <w:sz w:val="22"/>
          <w:szCs w:val="22"/>
        </w:rPr>
        <w:tab/>
      </w:r>
      <w:r w:rsidR="0041693E" w:rsidRPr="004C4FF7">
        <w:rPr>
          <w:sz w:val="22"/>
          <w:szCs w:val="22"/>
        </w:rPr>
        <w:tab/>
      </w:r>
      <w:r w:rsidR="00DC6379" w:rsidRPr="004C4FF7">
        <w:rPr>
          <w:sz w:val="22"/>
          <w:szCs w:val="22"/>
        </w:rPr>
        <w:t>Attendee</w:t>
      </w:r>
      <w:r w:rsidR="00703E51" w:rsidRPr="004C4FF7">
        <w:rPr>
          <w:sz w:val="22"/>
          <w:szCs w:val="22"/>
        </w:rPr>
        <w:t xml:space="preserve"> (Signature)</w:t>
      </w:r>
      <w:r w:rsidR="00703E51" w:rsidRPr="004C4FF7">
        <w:rPr>
          <w:sz w:val="22"/>
          <w:szCs w:val="22"/>
        </w:rPr>
        <w:tab/>
      </w:r>
      <w:r w:rsidR="00703E51" w:rsidRPr="004C4FF7">
        <w:rPr>
          <w:sz w:val="22"/>
          <w:szCs w:val="22"/>
        </w:rPr>
        <w:tab/>
      </w:r>
      <w:r w:rsidR="00703E51" w:rsidRPr="004C4FF7">
        <w:rPr>
          <w:sz w:val="22"/>
          <w:szCs w:val="22"/>
        </w:rPr>
        <w:tab/>
        <w:t xml:space="preserve">         </w:t>
      </w:r>
      <w:r w:rsidR="00F25E3C" w:rsidRPr="004C4FF7">
        <w:rPr>
          <w:sz w:val="22"/>
          <w:szCs w:val="22"/>
        </w:rPr>
        <w:t xml:space="preserve"> </w:t>
      </w:r>
      <w:r w:rsidR="00F25E3C" w:rsidRPr="004C4FF7">
        <w:rPr>
          <w:sz w:val="22"/>
          <w:szCs w:val="22"/>
        </w:rPr>
        <w:tab/>
        <w:t xml:space="preserve"> </w:t>
      </w:r>
      <w:r w:rsidR="00703E51" w:rsidRPr="004C4FF7">
        <w:rPr>
          <w:sz w:val="22"/>
          <w:szCs w:val="22"/>
        </w:rPr>
        <w:t>Date</w:t>
      </w:r>
    </w:p>
    <w:p w14:paraId="1E4C0165" w14:textId="43161A64" w:rsidR="00703E51" w:rsidRPr="004C4FF7" w:rsidRDefault="00703E51" w:rsidP="00632D1E">
      <w:pPr>
        <w:rPr>
          <w:sz w:val="22"/>
          <w:szCs w:val="22"/>
        </w:rPr>
      </w:pPr>
      <w:r w:rsidRPr="004C4FF7">
        <w:rPr>
          <w:sz w:val="22"/>
          <w:szCs w:val="22"/>
        </w:rPr>
        <w:t>__________________________________</w:t>
      </w:r>
      <w:r w:rsidR="00F25E3C" w:rsidRPr="004C4FF7">
        <w:rPr>
          <w:sz w:val="22"/>
          <w:szCs w:val="22"/>
        </w:rPr>
        <w:tab/>
      </w:r>
      <w:r w:rsidRPr="004C4FF7">
        <w:rPr>
          <w:sz w:val="22"/>
          <w:szCs w:val="22"/>
        </w:rPr>
        <w:t>______________________</w:t>
      </w:r>
      <w:r w:rsidR="00F25E3C" w:rsidRPr="004C4FF7">
        <w:rPr>
          <w:sz w:val="22"/>
          <w:szCs w:val="22"/>
        </w:rPr>
        <w:t>____</w:t>
      </w:r>
      <w:r w:rsidRPr="004C4FF7">
        <w:rPr>
          <w:sz w:val="22"/>
          <w:szCs w:val="22"/>
        </w:rPr>
        <w:t>_____</w:t>
      </w:r>
      <w:r w:rsidR="00F25E3C" w:rsidRPr="004C4FF7">
        <w:rPr>
          <w:sz w:val="22"/>
          <w:szCs w:val="22"/>
        </w:rPr>
        <w:tab/>
        <w:t>_____________</w:t>
      </w:r>
    </w:p>
    <w:p w14:paraId="64DE435A" w14:textId="12DB1796" w:rsidR="00703E51" w:rsidRPr="004C4FF7" w:rsidRDefault="00703E51" w:rsidP="00632D1E">
      <w:pPr>
        <w:rPr>
          <w:sz w:val="22"/>
          <w:szCs w:val="22"/>
        </w:rPr>
      </w:pPr>
      <w:r w:rsidRPr="004C4FF7">
        <w:rPr>
          <w:sz w:val="22"/>
          <w:szCs w:val="22"/>
        </w:rPr>
        <w:t xml:space="preserve">Parent (Print name) </w:t>
      </w:r>
      <w:r w:rsidRPr="004C4FF7">
        <w:rPr>
          <w:i/>
          <w:sz w:val="22"/>
          <w:szCs w:val="22"/>
        </w:rPr>
        <w:t xml:space="preserve">if </w:t>
      </w:r>
      <w:r w:rsidR="00DC6379" w:rsidRPr="004C4FF7">
        <w:rPr>
          <w:i/>
          <w:sz w:val="22"/>
          <w:szCs w:val="22"/>
        </w:rPr>
        <w:t>Attendee</w:t>
      </w:r>
      <w:r w:rsidRPr="004C4FF7">
        <w:rPr>
          <w:i/>
          <w:sz w:val="22"/>
          <w:szCs w:val="22"/>
        </w:rPr>
        <w:t xml:space="preserve"> is under 18</w:t>
      </w:r>
      <w:r w:rsidRPr="004C4FF7">
        <w:rPr>
          <w:i/>
          <w:sz w:val="22"/>
          <w:szCs w:val="22"/>
        </w:rPr>
        <w:tab/>
      </w:r>
      <w:r w:rsidRPr="004C4FF7">
        <w:rPr>
          <w:sz w:val="22"/>
          <w:szCs w:val="22"/>
        </w:rPr>
        <w:t>Parent (Signature</w:t>
      </w:r>
      <w:r w:rsidR="00F25E3C" w:rsidRPr="004C4FF7">
        <w:rPr>
          <w:sz w:val="22"/>
          <w:szCs w:val="22"/>
        </w:rPr>
        <w:t xml:space="preserve">) </w:t>
      </w:r>
      <w:r w:rsidR="00F25E3C" w:rsidRPr="004C4FF7">
        <w:rPr>
          <w:i/>
          <w:sz w:val="22"/>
          <w:szCs w:val="22"/>
        </w:rPr>
        <w:t xml:space="preserve">if </w:t>
      </w:r>
      <w:r w:rsidR="00DC6379" w:rsidRPr="004C4FF7">
        <w:rPr>
          <w:i/>
          <w:sz w:val="22"/>
          <w:szCs w:val="22"/>
        </w:rPr>
        <w:t>Attendee</w:t>
      </w:r>
      <w:r w:rsidR="00F25E3C" w:rsidRPr="004C4FF7">
        <w:rPr>
          <w:i/>
          <w:sz w:val="22"/>
          <w:szCs w:val="22"/>
        </w:rPr>
        <w:t xml:space="preserve"> is under 18</w:t>
      </w:r>
      <w:r w:rsidR="00F25E3C" w:rsidRPr="004C4FF7">
        <w:rPr>
          <w:sz w:val="22"/>
          <w:szCs w:val="22"/>
        </w:rPr>
        <w:tab/>
        <w:t>Date</w:t>
      </w:r>
    </w:p>
    <w:p w14:paraId="617015AB" w14:textId="77777777" w:rsidR="00E043C9" w:rsidRPr="004C4FF7" w:rsidRDefault="00E043C9" w:rsidP="00632D1E">
      <w:pPr>
        <w:rPr>
          <w:sz w:val="21"/>
          <w:szCs w:val="21"/>
        </w:rPr>
      </w:pPr>
    </w:p>
    <w:sectPr w:rsidR="00E043C9" w:rsidRPr="004C4FF7" w:rsidSect="00046978">
      <w:headerReference w:type="even" r:id="rId7"/>
      <w:headerReference w:type="default" r:id="rId8"/>
      <w:footerReference w:type="default" r:id="rId9"/>
      <w:headerReference w:type="first" r:id="rId10"/>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799F" w14:textId="77777777" w:rsidR="002904E5" w:rsidRDefault="002904E5" w:rsidP="000B130C">
      <w:r>
        <w:separator/>
      </w:r>
    </w:p>
  </w:endnote>
  <w:endnote w:type="continuationSeparator" w:id="0">
    <w:p w14:paraId="4C5E9F6E" w14:textId="77777777" w:rsidR="002904E5" w:rsidRDefault="002904E5" w:rsidP="000B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E286" w14:textId="214B33A9" w:rsidR="000B130C" w:rsidRDefault="00B65FFD">
    <w:pPr>
      <w:pStyle w:val="Footer"/>
    </w:pPr>
    <w:r>
      <w:t>9</w:t>
    </w:r>
    <w:r w:rsidR="00E206DD">
      <w:t>/2</w:t>
    </w:r>
    <w: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2744" w14:textId="77777777" w:rsidR="002904E5" w:rsidRDefault="002904E5" w:rsidP="000B130C">
      <w:r>
        <w:separator/>
      </w:r>
    </w:p>
  </w:footnote>
  <w:footnote w:type="continuationSeparator" w:id="0">
    <w:p w14:paraId="21FEB140" w14:textId="77777777" w:rsidR="002904E5" w:rsidRDefault="002904E5" w:rsidP="000B1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CAC0" w14:textId="2A376D53" w:rsidR="0013317A" w:rsidRDefault="002904E5">
    <w:pPr>
      <w:pStyle w:val="Header"/>
    </w:pPr>
    <w:r>
      <w:rPr>
        <w:noProof/>
      </w:rPr>
      <w:pict w14:anchorId="2B69C9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0715" o:spid="_x0000_s1027" type="#_x0000_t136" alt="" style="position:absolute;margin-left:0;margin-top:0;width:571.05pt;height:190.3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9148" w14:textId="0713A668" w:rsidR="0013317A" w:rsidRDefault="002904E5">
    <w:pPr>
      <w:pStyle w:val="Header"/>
    </w:pPr>
    <w:r>
      <w:rPr>
        <w:noProof/>
      </w:rPr>
      <w:pict w14:anchorId="17E39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0716" o:spid="_x0000_s1026" type="#_x0000_t136" alt="" style="position:absolute;margin-left:0;margin-top:0;width:571.05pt;height:190.3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FB15" w14:textId="089F22C4" w:rsidR="0013317A" w:rsidRDefault="002904E5">
    <w:pPr>
      <w:pStyle w:val="Header"/>
    </w:pPr>
    <w:r>
      <w:rPr>
        <w:noProof/>
      </w:rPr>
      <w:pict w14:anchorId="5C056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0714" o:spid="_x0000_s1025"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33792"/>
    <w:multiLevelType w:val="hybridMultilevel"/>
    <w:tmpl w:val="02B8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56131B"/>
    <w:multiLevelType w:val="hybridMultilevel"/>
    <w:tmpl w:val="6728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108A5"/>
    <w:multiLevelType w:val="hybridMultilevel"/>
    <w:tmpl w:val="82F2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6F0EED"/>
    <w:multiLevelType w:val="hybridMultilevel"/>
    <w:tmpl w:val="8F2AE1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4633CD"/>
    <w:multiLevelType w:val="hybridMultilevel"/>
    <w:tmpl w:val="0968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drawingGridHorizontalSpacing w:val="120"/>
  <w:displayHorizontalDrawingGridEvery w:val="2"/>
  <w:displayVerticalDrawingGridEvery w:val="2"/>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D1E"/>
    <w:rsid w:val="0001273D"/>
    <w:rsid w:val="00036208"/>
    <w:rsid w:val="00046978"/>
    <w:rsid w:val="00051782"/>
    <w:rsid w:val="0006677E"/>
    <w:rsid w:val="000B130C"/>
    <w:rsid w:val="000B581F"/>
    <w:rsid w:val="000C47AC"/>
    <w:rsid w:val="000F0FCF"/>
    <w:rsid w:val="000F63F2"/>
    <w:rsid w:val="0013317A"/>
    <w:rsid w:val="00162D02"/>
    <w:rsid w:val="0018139A"/>
    <w:rsid w:val="00192400"/>
    <w:rsid w:val="00195D8E"/>
    <w:rsid w:val="001D6293"/>
    <w:rsid w:val="001F7113"/>
    <w:rsid w:val="00214F18"/>
    <w:rsid w:val="00286068"/>
    <w:rsid w:val="002904E5"/>
    <w:rsid w:val="002C210D"/>
    <w:rsid w:val="00311A66"/>
    <w:rsid w:val="0032590B"/>
    <w:rsid w:val="003A2BB5"/>
    <w:rsid w:val="0040462A"/>
    <w:rsid w:val="0041693E"/>
    <w:rsid w:val="004639C2"/>
    <w:rsid w:val="004913C2"/>
    <w:rsid w:val="004C0A0F"/>
    <w:rsid w:val="004C4FF7"/>
    <w:rsid w:val="004D3EAE"/>
    <w:rsid w:val="005312B2"/>
    <w:rsid w:val="005A3881"/>
    <w:rsid w:val="00632D1E"/>
    <w:rsid w:val="00667DEA"/>
    <w:rsid w:val="00694FCA"/>
    <w:rsid w:val="00703E51"/>
    <w:rsid w:val="0075585A"/>
    <w:rsid w:val="007659D2"/>
    <w:rsid w:val="0078766A"/>
    <w:rsid w:val="007B5A0F"/>
    <w:rsid w:val="007C5090"/>
    <w:rsid w:val="007D56FE"/>
    <w:rsid w:val="007E695C"/>
    <w:rsid w:val="00817940"/>
    <w:rsid w:val="00823AB2"/>
    <w:rsid w:val="00834588"/>
    <w:rsid w:val="00856C90"/>
    <w:rsid w:val="00893891"/>
    <w:rsid w:val="008D595F"/>
    <w:rsid w:val="008E1B34"/>
    <w:rsid w:val="00944839"/>
    <w:rsid w:val="009613D0"/>
    <w:rsid w:val="009939B6"/>
    <w:rsid w:val="009A3EB1"/>
    <w:rsid w:val="009C6B3F"/>
    <w:rsid w:val="009E594D"/>
    <w:rsid w:val="00A2334C"/>
    <w:rsid w:val="00A8491D"/>
    <w:rsid w:val="00A84CCB"/>
    <w:rsid w:val="00AB12E4"/>
    <w:rsid w:val="00AD2A90"/>
    <w:rsid w:val="00B10DF7"/>
    <w:rsid w:val="00B6239F"/>
    <w:rsid w:val="00B65FFD"/>
    <w:rsid w:val="00BA44BD"/>
    <w:rsid w:val="00C10DA0"/>
    <w:rsid w:val="00C16C2E"/>
    <w:rsid w:val="00C200FA"/>
    <w:rsid w:val="00C74ED9"/>
    <w:rsid w:val="00C95F46"/>
    <w:rsid w:val="00C96B2C"/>
    <w:rsid w:val="00CA4E52"/>
    <w:rsid w:val="00CE6E65"/>
    <w:rsid w:val="00D164A3"/>
    <w:rsid w:val="00D17C94"/>
    <w:rsid w:val="00DC52B1"/>
    <w:rsid w:val="00DC6379"/>
    <w:rsid w:val="00E043C9"/>
    <w:rsid w:val="00E05430"/>
    <w:rsid w:val="00E206DD"/>
    <w:rsid w:val="00E31E39"/>
    <w:rsid w:val="00EE5E5D"/>
    <w:rsid w:val="00F02F04"/>
    <w:rsid w:val="00F21C36"/>
    <w:rsid w:val="00F25E3C"/>
    <w:rsid w:val="00F27CDA"/>
    <w:rsid w:val="00F67F03"/>
    <w:rsid w:val="00F7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E21A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2B1"/>
    <w:pPr>
      <w:ind w:left="720"/>
      <w:contextualSpacing/>
    </w:pPr>
  </w:style>
  <w:style w:type="paragraph" w:styleId="Header">
    <w:name w:val="header"/>
    <w:basedOn w:val="Normal"/>
    <w:link w:val="HeaderChar"/>
    <w:uiPriority w:val="99"/>
    <w:unhideWhenUsed/>
    <w:rsid w:val="000B130C"/>
    <w:pPr>
      <w:tabs>
        <w:tab w:val="center" w:pos="4680"/>
        <w:tab w:val="right" w:pos="9360"/>
      </w:tabs>
    </w:pPr>
  </w:style>
  <w:style w:type="character" w:customStyle="1" w:styleId="HeaderChar">
    <w:name w:val="Header Char"/>
    <w:basedOn w:val="DefaultParagraphFont"/>
    <w:link w:val="Header"/>
    <w:uiPriority w:val="99"/>
    <w:rsid w:val="000B130C"/>
  </w:style>
  <w:style w:type="paragraph" w:styleId="Footer">
    <w:name w:val="footer"/>
    <w:basedOn w:val="Normal"/>
    <w:link w:val="FooterChar"/>
    <w:uiPriority w:val="99"/>
    <w:unhideWhenUsed/>
    <w:rsid w:val="000B130C"/>
    <w:pPr>
      <w:tabs>
        <w:tab w:val="center" w:pos="4680"/>
        <w:tab w:val="right" w:pos="9360"/>
      </w:tabs>
    </w:pPr>
  </w:style>
  <w:style w:type="character" w:customStyle="1" w:styleId="FooterChar">
    <w:name w:val="Footer Char"/>
    <w:basedOn w:val="DefaultParagraphFont"/>
    <w:link w:val="Footer"/>
    <w:uiPriority w:val="99"/>
    <w:rsid w:val="000B1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43511">
      <w:bodyDiv w:val="1"/>
      <w:marLeft w:val="0"/>
      <w:marRight w:val="0"/>
      <w:marTop w:val="0"/>
      <w:marBottom w:val="0"/>
      <w:divBdr>
        <w:top w:val="none" w:sz="0" w:space="0" w:color="auto"/>
        <w:left w:val="none" w:sz="0" w:space="0" w:color="auto"/>
        <w:bottom w:val="none" w:sz="0" w:space="0" w:color="auto"/>
        <w:right w:val="none" w:sz="0" w:space="0" w:color="auto"/>
      </w:divBdr>
    </w:div>
    <w:div w:id="1361854144">
      <w:bodyDiv w:val="1"/>
      <w:marLeft w:val="0"/>
      <w:marRight w:val="0"/>
      <w:marTop w:val="0"/>
      <w:marBottom w:val="0"/>
      <w:divBdr>
        <w:top w:val="none" w:sz="0" w:space="0" w:color="auto"/>
        <w:left w:val="none" w:sz="0" w:space="0" w:color="auto"/>
        <w:bottom w:val="none" w:sz="0" w:space="0" w:color="auto"/>
        <w:right w:val="none" w:sz="0" w:space="0" w:color="auto"/>
      </w:divBdr>
    </w:div>
    <w:div w:id="1426417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2021-09-03T19:42:00Z</cp:lastPrinted>
  <dcterms:created xsi:type="dcterms:W3CDTF">2021-06-29T16:54:00Z</dcterms:created>
  <dcterms:modified xsi:type="dcterms:W3CDTF">2021-09-03T22:02:00Z</dcterms:modified>
</cp:coreProperties>
</file>