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E80B" w14:textId="6400911C" w:rsidR="00295EBF" w:rsidRDefault="00295EBF" w:rsidP="00E10045">
      <w:pPr>
        <w:tabs>
          <w:tab w:val="left" w:pos="3240"/>
        </w:tabs>
      </w:pPr>
    </w:p>
    <w:p w14:paraId="26F57ABF" w14:textId="33341AA8" w:rsidR="00DE0295" w:rsidRPr="00DE0295" w:rsidRDefault="00DE0295" w:rsidP="00DE0295">
      <w:pPr>
        <w:jc w:val="center"/>
        <w:rPr>
          <w:b/>
          <w:bCs/>
          <w:sz w:val="32"/>
          <w:szCs w:val="32"/>
        </w:rPr>
      </w:pPr>
      <w:r w:rsidRPr="00DE0295">
        <w:rPr>
          <w:b/>
          <w:bCs/>
          <w:sz w:val="32"/>
          <w:szCs w:val="32"/>
        </w:rPr>
        <w:t>Southern California Alateen Conference (S</w:t>
      </w:r>
      <w:r w:rsidR="00DB079E" w:rsidRPr="00DE0295">
        <w:rPr>
          <w:b/>
          <w:bCs/>
          <w:sz w:val="32"/>
          <w:szCs w:val="32"/>
        </w:rPr>
        <w:t>CAC</w:t>
      </w:r>
      <w:r w:rsidRPr="00DE0295">
        <w:rPr>
          <w:b/>
          <w:bCs/>
          <w:sz w:val="32"/>
          <w:szCs w:val="32"/>
        </w:rPr>
        <w:t>)</w:t>
      </w:r>
    </w:p>
    <w:p w14:paraId="0BA32364" w14:textId="77777777" w:rsidR="00DE0295" w:rsidRDefault="00DE0295" w:rsidP="000C28AA">
      <w:pPr>
        <w:jc w:val="center"/>
        <w:rPr>
          <w:b/>
          <w:bCs/>
        </w:rPr>
      </w:pPr>
    </w:p>
    <w:p w14:paraId="2EA085C1" w14:textId="70E0E025" w:rsidR="00295EBF" w:rsidRPr="00DE0295" w:rsidRDefault="00295EBF" w:rsidP="000C28AA">
      <w:pPr>
        <w:jc w:val="center"/>
        <w:rPr>
          <w:b/>
          <w:bCs/>
          <w:sz w:val="32"/>
          <w:szCs w:val="32"/>
        </w:rPr>
      </w:pPr>
      <w:r w:rsidRPr="00DE0295">
        <w:rPr>
          <w:b/>
          <w:bCs/>
          <w:sz w:val="32"/>
          <w:szCs w:val="32"/>
        </w:rPr>
        <w:t>By-Laws</w:t>
      </w:r>
    </w:p>
    <w:p w14:paraId="36AC9CDD" w14:textId="0C915A72" w:rsidR="000C28AA" w:rsidRDefault="000C28AA" w:rsidP="000C28AA">
      <w:pPr>
        <w:jc w:val="center"/>
        <w:rPr>
          <w:b/>
          <w:bCs/>
        </w:rPr>
      </w:pPr>
    </w:p>
    <w:p w14:paraId="3F4773D9" w14:textId="77777777" w:rsidR="00DE0295" w:rsidRDefault="00DE0295" w:rsidP="000C28AA">
      <w:pPr>
        <w:jc w:val="center"/>
        <w:rPr>
          <w:b/>
          <w:bCs/>
        </w:rPr>
      </w:pPr>
    </w:p>
    <w:p w14:paraId="52CAF1E4" w14:textId="65DDD2B0" w:rsidR="000C2298" w:rsidRDefault="009D5AD2" w:rsidP="005B0D07">
      <w:pPr>
        <w:jc w:val="center"/>
        <w:rPr>
          <w:b/>
          <w:bCs/>
        </w:rPr>
      </w:pPr>
      <w:r>
        <w:rPr>
          <w:b/>
          <w:bCs/>
        </w:rPr>
        <w:t>ARTICLE I – ORGANIZATION AND PURPOSE</w:t>
      </w:r>
    </w:p>
    <w:p w14:paraId="4871EDF4" w14:textId="73E2F569" w:rsidR="00DB079E" w:rsidRDefault="00DB079E"/>
    <w:p w14:paraId="6ECB99E8" w14:textId="0EE20538" w:rsidR="009D5AD2" w:rsidRDefault="005B0D07" w:rsidP="009D5AD2">
      <w:pPr>
        <w:rPr>
          <w:b/>
        </w:rPr>
      </w:pPr>
      <w:r>
        <w:rPr>
          <w:b/>
        </w:rPr>
        <w:t>Section</w:t>
      </w:r>
      <w:r w:rsidR="009D5AD2">
        <w:rPr>
          <w:b/>
        </w:rPr>
        <w:t xml:space="preserve"> 1.1: Organization</w:t>
      </w:r>
    </w:p>
    <w:p w14:paraId="13DC5B82" w14:textId="77777777" w:rsidR="009D5AD2" w:rsidRDefault="009D5AD2" w:rsidP="009D5AD2"/>
    <w:p w14:paraId="07AF5861" w14:textId="0E6AC8EE" w:rsidR="009D5AD2" w:rsidRDefault="009D5AD2" w:rsidP="00C05EC8">
      <w:r>
        <w:t xml:space="preserve">The Southern California Alateen Conference (SCAC) </w:t>
      </w:r>
      <w:r w:rsidR="00B00037" w:rsidRPr="00CF3638">
        <w:t xml:space="preserve">operates </w:t>
      </w:r>
      <w:r w:rsidR="00B00037" w:rsidRPr="008A2678">
        <w:t xml:space="preserve">as </w:t>
      </w:r>
      <w:r w:rsidR="00C05EC8" w:rsidRPr="008A2678">
        <w:t xml:space="preserve">a </w:t>
      </w:r>
      <w:r w:rsidR="00C82E6D" w:rsidRPr="008A2678">
        <w:t xml:space="preserve">Not-for-Profit </w:t>
      </w:r>
      <w:r w:rsidR="00C05EC8" w:rsidRPr="008A2678">
        <w:t>Sponsored</w:t>
      </w:r>
      <w:r w:rsidR="00C05EC8" w:rsidRPr="00CF3638">
        <w:t xml:space="preserve"> Organization with Southern California World Service of AFG, Inc., A California Nonprofit Public Benefit Corporation (SCWS), as its Fiscal Sponsor.</w:t>
      </w:r>
    </w:p>
    <w:p w14:paraId="6CDE4605" w14:textId="77777777" w:rsidR="009D5AD2" w:rsidRDefault="009D5AD2" w:rsidP="009D5AD2"/>
    <w:p w14:paraId="26312448" w14:textId="55DD9FC1" w:rsidR="009D5AD2" w:rsidRDefault="005B0D07" w:rsidP="009D5AD2">
      <w:pPr>
        <w:rPr>
          <w:b/>
        </w:rPr>
      </w:pPr>
      <w:r>
        <w:rPr>
          <w:b/>
          <w:szCs w:val="28"/>
        </w:rPr>
        <w:t>Section</w:t>
      </w:r>
      <w:r>
        <w:rPr>
          <w:b/>
        </w:rPr>
        <w:t xml:space="preserve"> </w:t>
      </w:r>
      <w:r w:rsidR="009D5AD2">
        <w:rPr>
          <w:b/>
        </w:rPr>
        <w:t>1.2: Purpose</w:t>
      </w:r>
    </w:p>
    <w:p w14:paraId="46499860" w14:textId="77777777" w:rsidR="009D5AD2" w:rsidRDefault="009D5AD2" w:rsidP="009D5AD2"/>
    <w:p w14:paraId="05934D2F" w14:textId="71141A29" w:rsidR="007A6174" w:rsidRDefault="007A6174" w:rsidP="009D5AD2">
      <w:r>
        <w:t xml:space="preserve">The purpose of SCAC is to provide a safe and supportive opportunity for Alateen members in the Southern California Area to share experience, strength and hope, with other </w:t>
      </w:r>
      <w:proofErr w:type="spellStart"/>
      <w:r>
        <w:t>Alateens</w:t>
      </w:r>
      <w:proofErr w:type="spellEnd"/>
      <w:r>
        <w:t xml:space="preserve">. </w:t>
      </w:r>
      <w:r w:rsidR="007C0D83">
        <w:t xml:space="preserve">SCAC is based on </w:t>
      </w:r>
      <w:r w:rsidR="007C0D83" w:rsidRPr="002F3D6C">
        <w:t>the Twelve Steps, the Twelve Traditions and the Twelve Concepts of the Al-Anon</w:t>
      </w:r>
      <w:r w:rsidR="007C0D83">
        <w:t>/Alateen</w:t>
      </w:r>
      <w:r w:rsidR="007C0D83" w:rsidRPr="002F3D6C">
        <w:t xml:space="preserve"> Family Groups</w:t>
      </w:r>
      <w:r w:rsidR="007C0D83">
        <w:t>.</w:t>
      </w:r>
      <w:r w:rsidR="007C0D83" w:rsidRPr="002F3D6C">
        <w:t xml:space="preserve"> </w:t>
      </w:r>
      <w:r w:rsidR="007C0D83">
        <w:t xml:space="preserve">The conference </w:t>
      </w:r>
      <w:r>
        <w:t>is known to be very effective in increasing the growth and stability of Alateen members and Alateen groups throughout Southern California.</w:t>
      </w:r>
    </w:p>
    <w:p w14:paraId="7078CB1F" w14:textId="77777777" w:rsidR="007A6174" w:rsidRDefault="007A6174" w:rsidP="009D5AD2"/>
    <w:p w14:paraId="78BDD603" w14:textId="509373DE" w:rsidR="009D5AD2" w:rsidRDefault="005B0D07" w:rsidP="009D5AD2">
      <w:pPr>
        <w:rPr>
          <w:b/>
        </w:rPr>
      </w:pPr>
      <w:r>
        <w:rPr>
          <w:b/>
          <w:szCs w:val="28"/>
        </w:rPr>
        <w:t>Section</w:t>
      </w:r>
      <w:r w:rsidR="009D5AD2">
        <w:rPr>
          <w:b/>
        </w:rPr>
        <w:t xml:space="preserve"> 1.3: Authority</w:t>
      </w:r>
    </w:p>
    <w:p w14:paraId="561135B3" w14:textId="77777777" w:rsidR="007C0D83" w:rsidRDefault="007C0D83" w:rsidP="009D5AD2"/>
    <w:p w14:paraId="31301363" w14:textId="49EBCA22" w:rsidR="007C0D83" w:rsidRDefault="009D5AD2" w:rsidP="009D5AD2">
      <w:r w:rsidRPr="002F3D6C">
        <w:t xml:space="preserve">SCAC recognizes the authority of the Southern California World Service Assembly </w:t>
      </w:r>
      <w:r w:rsidR="00511029">
        <w:t>(SCWS)</w:t>
      </w:r>
      <w:r w:rsidR="007C0D83">
        <w:t>,</w:t>
      </w:r>
      <w:r w:rsidR="007C0D83" w:rsidRPr="002F3D6C">
        <w:t xml:space="preserve"> will </w:t>
      </w:r>
      <w:proofErr w:type="gramStart"/>
      <w:r w:rsidR="007C0D83" w:rsidRPr="002F3D6C">
        <w:t>be in compliance with</w:t>
      </w:r>
      <w:proofErr w:type="gramEnd"/>
      <w:r w:rsidR="007C0D83" w:rsidRPr="002F3D6C">
        <w:t xml:space="preserve"> the </w:t>
      </w:r>
      <w:r w:rsidR="007C0D83" w:rsidRPr="007A6174">
        <w:rPr>
          <w:b/>
          <w:bCs/>
          <w:i/>
          <w:iCs/>
        </w:rPr>
        <w:t>Southern California Area Alateen Safety and Behavior Requirements (ASBR)</w:t>
      </w:r>
      <w:r w:rsidR="007C0D83">
        <w:rPr>
          <w:b/>
          <w:bCs/>
          <w:i/>
          <w:iCs/>
        </w:rPr>
        <w:t>,</w:t>
      </w:r>
      <w:r w:rsidR="007C0D83" w:rsidRPr="007A6174">
        <w:rPr>
          <w:b/>
          <w:bCs/>
        </w:rPr>
        <w:t xml:space="preserve"> </w:t>
      </w:r>
      <w:r w:rsidR="007C0D83" w:rsidRPr="002F3D6C">
        <w:t>and automatically adopt any revisions</w:t>
      </w:r>
      <w:r w:rsidR="00B47C4D">
        <w:t xml:space="preserve"> to the ASBR</w:t>
      </w:r>
      <w:r w:rsidR="007C0D83" w:rsidRPr="002F3D6C">
        <w:t xml:space="preserve"> approved by the SCWS Assembly</w:t>
      </w:r>
      <w:r w:rsidRPr="002F3D6C">
        <w:t>.</w:t>
      </w:r>
      <w:r w:rsidR="00E20BBF">
        <w:t xml:space="preserve"> </w:t>
      </w:r>
    </w:p>
    <w:p w14:paraId="75B65B02" w14:textId="6FCE41B4" w:rsidR="00322F59" w:rsidRDefault="00322F59" w:rsidP="009D5AD2"/>
    <w:p w14:paraId="1B43A4F2" w14:textId="64D3E699" w:rsidR="00322F59" w:rsidRDefault="00322F59" w:rsidP="00322F59">
      <w:r>
        <w:t>The SCAC Committee is responsible for ensuring the safety of Alateen members, their Alateen Group Sponsors, and Al-Anon/</w:t>
      </w:r>
      <w:proofErr w:type="gramStart"/>
      <w:r>
        <w:t>Alateen as a whole</w:t>
      </w:r>
      <w:proofErr w:type="gramEnd"/>
      <w:r>
        <w:t>. It is important that each person involved with Alateen is aware of and follows local legal requirements. I</w:t>
      </w:r>
      <w:r w:rsidRPr="00ED41A8">
        <w:t>n making informed decisions</w:t>
      </w:r>
      <w:r>
        <w:t xml:space="preserve"> r</w:t>
      </w:r>
      <w:r w:rsidRPr="00ED41A8">
        <w:t>egarding safety and wellbeing</w:t>
      </w:r>
      <w:r>
        <w:t>, we monitor reliable local, national, and health authority advisories to understand the evolving situations.</w:t>
      </w:r>
      <w:r w:rsidRPr="00ED41A8">
        <w:t xml:space="preserve"> </w:t>
      </w:r>
    </w:p>
    <w:p w14:paraId="58C3BC79" w14:textId="77777777" w:rsidR="007C0D83" w:rsidRDefault="007C0D83" w:rsidP="009D5AD2"/>
    <w:p w14:paraId="08800561" w14:textId="1C648EB7" w:rsidR="009D5AD2" w:rsidRPr="002F3D6C" w:rsidRDefault="009D5AD2" w:rsidP="009D5AD2">
      <w:r w:rsidRPr="002F3D6C">
        <w:t xml:space="preserve">The SCAC Committee agrees that the </w:t>
      </w:r>
      <w:r w:rsidR="00E20BBF">
        <w:t xml:space="preserve">SCAC Board of Directors, which includes the </w:t>
      </w:r>
      <w:r w:rsidRPr="002F3D6C">
        <w:t>SCWS Area Treasurer</w:t>
      </w:r>
      <w:r w:rsidR="00E20BBF">
        <w:t>,</w:t>
      </w:r>
      <w:r w:rsidRPr="002F3D6C">
        <w:t xml:space="preserve"> </w:t>
      </w:r>
      <w:r w:rsidR="00E20BBF" w:rsidRPr="002F3D6C">
        <w:t>will have oversight of the SCAC finances.</w:t>
      </w:r>
      <w:r w:rsidR="00E20BBF">
        <w:t xml:space="preserve"> </w:t>
      </w:r>
      <w:r w:rsidRPr="002F3D6C">
        <w:t>SCAC agrees to maintain a working relationship with the SCWS Area Board.</w:t>
      </w:r>
    </w:p>
    <w:p w14:paraId="59344777" w14:textId="29A06384" w:rsidR="006B5E9F" w:rsidRDefault="006B5E9F"/>
    <w:p w14:paraId="091685FD" w14:textId="77777777" w:rsidR="00462313" w:rsidRPr="002F3D6C" w:rsidRDefault="00462313"/>
    <w:p w14:paraId="23EA03F5" w14:textId="2FEAF898" w:rsidR="00DB079E" w:rsidRPr="002F3D6C" w:rsidRDefault="009D5AD2" w:rsidP="005B0D07">
      <w:pPr>
        <w:jc w:val="center"/>
        <w:rPr>
          <w:b/>
          <w:bCs/>
        </w:rPr>
      </w:pPr>
      <w:r w:rsidRPr="002F3D6C">
        <w:rPr>
          <w:b/>
          <w:bCs/>
        </w:rPr>
        <w:t xml:space="preserve">ARTICLE II </w:t>
      </w:r>
      <w:r w:rsidR="0003047A">
        <w:rPr>
          <w:b/>
          <w:bCs/>
        </w:rPr>
        <w:t>–</w:t>
      </w:r>
      <w:r w:rsidRPr="002F3D6C">
        <w:rPr>
          <w:b/>
          <w:bCs/>
        </w:rPr>
        <w:t xml:space="preserve"> </w:t>
      </w:r>
      <w:r w:rsidR="0003047A">
        <w:rPr>
          <w:b/>
          <w:bCs/>
        </w:rPr>
        <w:t>ATTENDANCE CRITERIA</w:t>
      </w:r>
    </w:p>
    <w:p w14:paraId="21CF6B3C" w14:textId="77777777" w:rsidR="009D5AD2" w:rsidRPr="002F3D6C" w:rsidRDefault="009D5AD2">
      <w:pPr>
        <w:rPr>
          <w:b/>
          <w:bCs/>
        </w:rPr>
      </w:pPr>
    </w:p>
    <w:p w14:paraId="79CE90AA" w14:textId="054FED17" w:rsidR="009D5AD2" w:rsidRPr="002F3D6C" w:rsidRDefault="005B0D07" w:rsidP="009D5AD2">
      <w:pPr>
        <w:rPr>
          <w:b/>
        </w:rPr>
      </w:pPr>
      <w:r>
        <w:rPr>
          <w:b/>
          <w:szCs w:val="28"/>
        </w:rPr>
        <w:t>Section</w:t>
      </w:r>
      <w:r w:rsidR="009D5AD2" w:rsidRPr="002F3D6C">
        <w:rPr>
          <w:b/>
        </w:rPr>
        <w:t xml:space="preserve"> 2.1: Alateen</w:t>
      </w:r>
    </w:p>
    <w:p w14:paraId="0490CDA3" w14:textId="77777777" w:rsidR="009D5AD2" w:rsidRPr="002F3D6C" w:rsidRDefault="009D5AD2" w:rsidP="009D5AD2"/>
    <w:p w14:paraId="422D8DB4" w14:textId="59828C8F" w:rsidR="009D5AD2" w:rsidRPr="002F3D6C" w:rsidRDefault="0003047A" w:rsidP="009D5AD2">
      <w:pPr>
        <w:jc w:val="both"/>
      </w:pPr>
      <w:r>
        <w:t>A</w:t>
      </w:r>
      <w:r w:rsidR="009D5AD2" w:rsidRPr="002F3D6C">
        <w:t>ttendance at SCAC is open to all members of Alateen who are between</w:t>
      </w:r>
      <w:r w:rsidR="00550B37" w:rsidRPr="002F3D6C">
        <w:t xml:space="preserve"> </w:t>
      </w:r>
      <w:r w:rsidR="009D5AD2" w:rsidRPr="002F3D6C">
        <w:t>12 and 18 years of age.</w:t>
      </w:r>
    </w:p>
    <w:p w14:paraId="68A201AA" w14:textId="77777777" w:rsidR="009D5AD2" w:rsidRDefault="009D5AD2" w:rsidP="009D5AD2"/>
    <w:p w14:paraId="2A26B758" w14:textId="3E600942" w:rsidR="009D5AD2" w:rsidRDefault="005B0D07" w:rsidP="009D5AD2">
      <w:pPr>
        <w:rPr>
          <w:b/>
        </w:rPr>
      </w:pPr>
      <w:r>
        <w:rPr>
          <w:b/>
          <w:szCs w:val="28"/>
        </w:rPr>
        <w:lastRenderedPageBreak/>
        <w:t>Section</w:t>
      </w:r>
      <w:r w:rsidR="009D5AD2">
        <w:rPr>
          <w:b/>
        </w:rPr>
        <w:t xml:space="preserve"> 2.2: Al-Anon</w:t>
      </w:r>
    </w:p>
    <w:p w14:paraId="2A54639E" w14:textId="77777777" w:rsidR="009D5AD2" w:rsidRDefault="009D5AD2" w:rsidP="009D5AD2"/>
    <w:p w14:paraId="027E642B" w14:textId="7F11716C" w:rsidR="009D5AD2" w:rsidRDefault="0003047A" w:rsidP="009D5AD2">
      <w:r>
        <w:t>A</w:t>
      </w:r>
      <w:r w:rsidR="009D5AD2" w:rsidRPr="00D43BCD">
        <w:t>ttendance at SCAC is open to all Al-Anon Members Involved in Alateen Service (AMIAS) whose eligibility has been determined by the SCWS Area Alateen Process Person (AAPP)</w:t>
      </w:r>
      <w:r w:rsidR="00550B37">
        <w:t>.</w:t>
      </w:r>
    </w:p>
    <w:p w14:paraId="1BC64B66" w14:textId="64973053" w:rsidR="000C2298" w:rsidRDefault="000C2298"/>
    <w:p w14:paraId="078AA815" w14:textId="4C4BE61B" w:rsidR="006B5E9F" w:rsidRPr="006D72AF" w:rsidRDefault="0003047A">
      <w:pPr>
        <w:rPr>
          <w:b/>
          <w:szCs w:val="28"/>
        </w:rPr>
      </w:pPr>
      <w:r w:rsidRPr="006D72AF">
        <w:rPr>
          <w:b/>
          <w:szCs w:val="28"/>
        </w:rPr>
        <w:t>Section 2.3</w:t>
      </w:r>
      <w:r w:rsidR="0049380D">
        <w:rPr>
          <w:b/>
          <w:szCs w:val="28"/>
        </w:rPr>
        <w:t>:</w:t>
      </w:r>
      <w:r w:rsidRPr="006D72AF">
        <w:rPr>
          <w:b/>
          <w:szCs w:val="28"/>
        </w:rPr>
        <w:t xml:space="preserve"> Other</w:t>
      </w:r>
    </w:p>
    <w:p w14:paraId="51A37B5B" w14:textId="07C03292" w:rsidR="0003047A" w:rsidRDefault="0003047A"/>
    <w:p w14:paraId="7360BCB7" w14:textId="3C105317" w:rsidR="0003047A" w:rsidRDefault="0003047A">
      <w:r>
        <w:t xml:space="preserve">Program </w:t>
      </w:r>
      <w:r w:rsidR="006D72AF">
        <w:t>s</w:t>
      </w:r>
      <w:r>
        <w:t xml:space="preserve">peakers and required safety staff </w:t>
      </w:r>
      <w:r w:rsidR="00861E92">
        <w:t>can attend</w:t>
      </w:r>
      <w:r>
        <w:t xml:space="preserve"> for their </w:t>
      </w:r>
      <w:r w:rsidR="006D72AF">
        <w:t>designated purposes.</w:t>
      </w:r>
    </w:p>
    <w:p w14:paraId="659D42DA" w14:textId="77777777" w:rsidR="0003047A" w:rsidRDefault="0003047A"/>
    <w:p w14:paraId="3B53A94A" w14:textId="77777777" w:rsidR="0003047A" w:rsidRPr="00DB079E" w:rsidRDefault="0003047A"/>
    <w:p w14:paraId="47E86EC1" w14:textId="4ADF9ED0" w:rsidR="00295EBF" w:rsidRPr="00DB079E" w:rsidRDefault="009D5AD2" w:rsidP="005B0D07">
      <w:pPr>
        <w:jc w:val="center"/>
        <w:rPr>
          <w:b/>
          <w:bCs/>
        </w:rPr>
      </w:pPr>
      <w:r w:rsidRPr="00DB079E">
        <w:rPr>
          <w:b/>
          <w:bCs/>
        </w:rPr>
        <w:t>ARTICLE III – ELECTIONS &amp; APPOINTMENTS</w:t>
      </w:r>
    </w:p>
    <w:p w14:paraId="1257B6CE" w14:textId="77777777" w:rsidR="006B5E9F" w:rsidRDefault="006B5E9F" w:rsidP="001A141E"/>
    <w:p w14:paraId="3B199731" w14:textId="59B35C18" w:rsidR="009D5AD2" w:rsidRPr="002F3D6C" w:rsidRDefault="005B0D07" w:rsidP="009D5AD2">
      <w:pPr>
        <w:rPr>
          <w:b/>
        </w:rPr>
      </w:pPr>
      <w:r>
        <w:rPr>
          <w:b/>
          <w:szCs w:val="28"/>
        </w:rPr>
        <w:t>Section</w:t>
      </w:r>
      <w:r w:rsidR="009D5AD2" w:rsidRPr="002F3D6C">
        <w:rPr>
          <w:b/>
        </w:rPr>
        <w:t xml:space="preserve"> 3.1: Voting</w:t>
      </w:r>
      <w:r w:rsidR="005C7809" w:rsidRPr="002F3D6C">
        <w:rPr>
          <w:b/>
        </w:rPr>
        <w:t xml:space="preserve"> Eligibility</w:t>
      </w:r>
    </w:p>
    <w:p w14:paraId="5FCA00A6" w14:textId="77777777" w:rsidR="009D5AD2" w:rsidRDefault="009D5AD2" w:rsidP="009D5AD2"/>
    <w:p w14:paraId="6387D5F1" w14:textId="3B6B7514" w:rsidR="009D5AD2" w:rsidRPr="00D43BCD" w:rsidRDefault="009D5AD2" w:rsidP="009D5AD2">
      <w:pPr>
        <w:jc w:val="both"/>
      </w:pPr>
      <w:r w:rsidRPr="00D43BCD">
        <w:t xml:space="preserve">The Alateen members in attendance at the conference are the only members eligible to cast a vote in the elections for the SCAC </w:t>
      </w:r>
      <w:r w:rsidR="00061A20">
        <w:t xml:space="preserve">Alateen </w:t>
      </w:r>
      <w:r>
        <w:t>Chairperson</w:t>
      </w:r>
      <w:r w:rsidR="005C7809">
        <w:t xml:space="preserve"> Elect</w:t>
      </w:r>
      <w:r w:rsidRPr="00D43BCD">
        <w:t>.</w:t>
      </w:r>
    </w:p>
    <w:p w14:paraId="6D275F22" w14:textId="77777777" w:rsidR="009D5AD2" w:rsidRDefault="009D5AD2" w:rsidP="009D5AD2">
      <w:pPr>
        <w:rPr>
          <w:b/>
        </w:rPr>
      </w:pPr>
    </w:p>
    <w:p w14:paraId="1A797A5D" w14:textId="27BA39D8" w:rsidR="009D5AD2" w:rsidRDefault="009D5AD2" w:rsidP="009D5AD2">
      <w:pPr>
        <w:rPr>
          <w:bCs/>
        </w:rPr>
      </w:pPr>
      <w:r>
        <w:rPr>
          <w:bCs/>
        </w:rPr>
        <w:t xml:space="preserve">The certified AMIAS in attendance at the conference are the only members eligible to cast a vote in the elections for the SCAC </w:t>
      </w:r>
      <w:r w:rsidR="00061A20">
        <w:rPr>
          <w:bCs/>
        </w:rPr>
        <w:t>AMIAS Chairperson</w:t>
      </w:r>
      <w:r w:rsidR="005C7809">
        <w:rPr>
          <w:bCs/>
        </w:rPr>
        <w:t xml:space="preserve"> Elect</w:t>
      </w:r>
      <w:r>
        <w:rPr>
          <w:bCs/>
        </w:rPr>
        <w:t>.</w:t>
      </w:r>
    </w:p>
    <w:p w14:paraId="4158018D" w14:textId="77777777" w:rsidR="009D5AD2" w:rsidRDefault="009D5AD2" w:rsidP="009D5AD2">
      <w:pPr>
        <w:rPr>
          <w:bCs/>
        </w:rPr>
      </w:pPr>
    </w:p>
    <w:p w14:paraId="684047CD" w14:textId="5C76BBBC" w:rsidR="009D5AD2" w:rsidRPr="00CC0CFF" w:rsidRDefault="009D5AD2" w:rsidP="009D5AD2">
      <w:pPr>
        <w:rPr>
          <w:b/>
        </w:rPr>
      </w:pPr>
      <w:r w:rsidRPr="00CC0CFF">
        <w:rPr>
          <w:b/>
        </w:rPr>
        <w:t>Section 3.</w:t>
      </w:r>
      <w:r w:rsidR="007C31DA" w:rsidRPr="00CC0CFF">
        <w:rPr>
          <w:b/>
        </w:rPr>
        <w:t>2</w:t>
      </w:r>
      <w:r w:rsidR="00D172D8">
        <w:rPr>
          <w:b/>
        </w:rPr>
        <w:t>:</w:t>
      </w:r>
      <w:r w:rsidRPr="00CC0CFF">
        <w:rPr>
          <w:b/>
        </w:rPr>
        <w:t xml:space="preserve"> </w:t>
      </w:r>
      <w:r w:rsidR="007C31DA" w:rsidRPr="00CC0CFF">
        <w:rPr>
          <w:b/>
        </w:rPr>
        <w:t>Leadership Rotation</w:t>
      </w:r>
    </w:p>
    <w:p w14:paraId="050F6B8D" w14:textId="77777777" w:rsidR="009D5AD2" w:rsidRDefault="009D5AD2" w:rsidP="009D5AD2">
      <w:pPr>
        <w:rPr>
          <w:bCs/>
        </w:rPr>
      </w:pPr>
    </w:p>
    <w:p w14:paraId="0BF414B1" w14:textId="7D4A8FE4" w:rsidR="009D5AD2" w:rsidRPr="002F3D6C" w:rsidRDefault="009D5AD2" w:rsidP="009D5AD2">
      <w:pPr>
        <w:rPr>
          <w:bCs/>
        </w:rPr>
      </w:pPr>
      <w:r w:rsidRPr="002F3D6C">
        <w:rPr>
          <w:bCs/>
        </w:rPr>
        <w:t xml:space="preserve">Each year, the SCAC </w:t>
      </w:r>
      <w:r w:rsidR="00061A20" w:rsidRPr="002F3D6C">
        <w:rPr>
          <w:bCs/>
        </w:rPr>
        <w:t xml:space="preserve">Alateen </w:t>
      </w:r>
      <w:r w:rsidRPr="002F3D6C">
        <w:rPr>
          <w:bCs/>
        </w:rPr>
        <w:t>Chairperson</w:t>
      </w:r>
      <w:r w:rsidR="005C7809" w:rsidRPr="002F3D6C">
        <w:rPr>
          <w:bCs/>
        </w:rPr>
        <w:t xml:space="preserve"> Elect</w:t>
      </w:r>
      <w:r w:rsidRPr="002F3D6C">
        <w:rPr>
          <w:bCs/>
        </w:rPr>
        <w:t xml:space="preserve"> will rotate into the SCAC </w:t>
      </w:r>
      <w:r w:rsidR="00061A20" w:rsidRPr="002F3D6C">
        <w:rPr>
          <w:bCs/>
        </w:rPr>
        <w:t xml:space="preserve">Alateen </w:t>
      </w:r>
      <w:r w:rsidRPr="002F3D6C">
        <w:rPr>
          <w:bCs/>
        </w:rPr>
        <w:t>Chairperson position</w:t>
      </w:r>
      <w:r w:rsidR="00CC0CFF" w:rsidRPr="002F3D6C">
        <w:rPr>
          <w:bCs/>
        </w:rPr>
        <w:t>, and</w:t>
      </w:r>
      <w:r w:rsidRPr="002F3D6C">
        <w:rPr>
          <w:bCs/>
        </w:rPr>
        <w:t xml:space="preserve"> the SCAC </w:t>
      </w:r>
      <w:r w:rsidR="00061A20" w:rsidRPr="002F3D6C">
        <w:rPr>
          <w:bCs/>
        </w:rPr>
        <w:t>AMIAS Chairperson</w:t>
      </w:r>
      <w:r w:rsidRPr="002F3D6C">
        <w:rPr>
          <w:bCs/>
        </w:rPr>
        <w:t xml:space="preserve"> </w:t>
      </w:r>
      <w:r w:rsidR="005C7809" w:rsidRPr="002F3D6C">
        <w:rPr>
          <w:bCs/>
        </w:rPr>
        <w:t xml:space="preserve">Elect </w:t>
      </w:r>
      <w:r w:rsidRPr="002F3D6C">
        <w:rPr>
          <w:bCs/>
        </w:rPr>
        <w:t xml:space="preserve">will rotate into the SCAC </w:t>
      </w:r>
      <w:r w:rsidR="00061A20" w:rsidRPr="002F3D6C">
        <w:rPr>
          <w:bCs/>
        </w:rPr>
        <w:t>AMIAS Chairperson</w:t>
      </w:r>
      <w:r w:rsidRPr="002F3D6C">
        <w:rPr>
          <w:bCs/>
        </w:rPr>
        <w:t xml:space="preserve"> position.</w:t>
      </w:r>
      <w:r w:rsidR="003B1BA3" w:rsidRPr="002F3D6C">
        <w:rPr>
          <w:bCs/>
        </w:rPr>
        <w:t xml:space="preserve"> Annual elections will be held for new</w:t>
      </w:r>
      <w:r w:rsidR="005C7809" w:rsidRPr="002F3D6C">
        <w:rPr>
          <w:bCs/>
        </w:rPr>
        <w:t xml:space="preserve"> C</w:t>
      </w:r>
      <w:r w:rsidR="003B1BA3" w:rsidRPr="002F3D6C">
        <w:rPr>
          <w:bCs/>
        </w:rPr>
        <w:t>hairpersons</w:t>
      </w:r>
      <w:r w:rsidR="005C7809" w:rsidRPr="002F3D6C">
        <w:rPr>
          <w:bCs/>
        </w:rPr>
        <w:t xml:space="preserve"> Elect</w:t>
      </w:r>
      <w:r w:rsidR="003B1BA3" w:rsidRPr="002F3D6C">
        <w:rPr>
          <w:bCs/>
        </w:rPr>
        <w:t>.</w:t>
      </w:r>
    </w:p>
    <w:p w14:paraId="4D61C04A" w14:textId="77777777" w:rsidR="009D5AD2" w:rsidRDefault="009D5AD2" w:rsidP="009D5AD2">
      <w:pPr>
        <w:rPr>
          <w:bCs/>
        </w:rPr>
      </w:pPr>
    </w:p>
    <w:p w14:paraId="3A1AC268" w14:textId="741D7599" w:rsidR="009D5AD2" w:rsidRPr="00DF3AAA" w:rsidRDefault="009D5AD2" w:rsidP="009D5AD2">
      <w:pPr>
        <w:rPr>
          <w:b/>
          <w:bCs/>
        </w:rPr>
      </w:pPr>
      <w:r w:rsidRPr="00DF3AAA">
        <w:rPr>
          <w:b/>
          <w:bCs/>
        </w:rPr>
        <w:t>Section 3.</w:t>
      </w:r>
      <w:r w:rsidR="00CC0CFF">
        <w:rPr>
          <w:b/>
          <w:bCs/>
        </w:rPr>
        <w:t>3</w:t>
      </w:r>
      <w:r w:rsidR="00D172D8">
        <w:rPr>
          <w:b/>
          <w:bCs/>
        </w:rPr>
        <w:t>:</w:t>
      </w:r>
      <w:r w:rsidRPr="00DF3AAA">
        <w:rPr>
          <w:b/>
          <w:bCs/>
        </w:rPr>
        <w:t xml:space="preserve"> Qualifications for SCAC </w:t>
      </w:r>
      <w:r w:rsidR="002602AE">
        <w:rPr>
          <w:b/>
          <w:bCs/>
        </w:rPr>
        <w:t xml:space="preserve">Alateen </w:t>
      </w:r>
      <w:r w:rsidRPr="00DF3AAA">
        <w:rPr>
          <w:b/>
          <w:bCs/>
        </w:rPr>
        <w:t>Chairperson and Chairperson</w:t>
      </w:r>
      <w:r w:rsidR="005C7809">
        <w:rPr>
          <w:b/>
          <w:bCs/>
        </w:rPr>
        <w:t xml:space="preserve"> Elect</w:t>
      </w:r>
    </w:p>
    <w:p w14:paraId="2FA0DC5C" w14:textId="77777777" w:rsidR="009D5AD2" w:rsidRDefault="009D5AD2" w:rsidP="009D5AD2"/>
    <w:p w14:paraId="49328153" w14:textId="3A842A30" w:rsidR="009D5AD2" w:rsidRDefault="009D5AD2" w:rsidP="009D5AD2">
      <w:r>
        <w:t xml:space="preserve">The following requirements must be met in order for an Alateen Member to stand for the position of SCAC </w:t>
      </w:r>
      <w:r w:rsidR="00061A20">
        <w:t xml:space="preserve">Alateen </w:t>
      </w:r>
      <w:r>
        <w:t xml:space="preserve">Chairperson and </w:t>
      </w:r>
      <w:r w:rsidR="00061A20">
        <w:t xml:space="preserve">Alateen </w:t>
      </w:r>
      <w:r>
        <w:t>Chairperson</w:t>
      </w:r>
      <w:r w:rsidR="005C7809">
        <w:t xml:space="preserve"> Elect</w:t>
      </w:r>
      <w:r>
        <w:t>:</w:t>
      </w:r>
    </w:p>
    <w:p w14:paraId="31982711" w14:textId="77777777" w:rsidR="009D5AD2" w:rsidRDefault="009D5AD2" w:rsidP="00475806">
      <w:pPr>
        <w:pStyle w:val="ListParagraph"/>
        <w:numPr>
          <w:ilvl w:val="0"/>
          <w:numId w:val="31"/>
        </w:numPr>
      </w:pPr>
      <w:r>
        <w:t>Age requirement 15 – 17 and able to meet the commitment before aging out.</w:t>
      </w:r>
    </w:p>
    <w:p w14:paraId="351F8FD1" w14:textId="77777777" w:rsidR="009D5AD2" w:rsidRDefault="009D5AD2" w:rsidP="00475806">
      <w:pPr>
        <w:pStyle w:val="ListParagraph"/>
        <w:numPr>
          <w:ilvl w:val="0"/>
          <w:numId w:val="31"/>
        </w:numPr>
      </w:pPr>
      <w:r>
        <w:t>Consistent Alateen membership 2 years</w:t>
      </w:r>
    </w:p>
    <w:p w14:paraId="16DD1A32" w14:textId="77777777" w:rsidR="009D5AD2" w:rsidRDefault="009D5AD2" w:rsidP="00475806">
      <w:pPr>
        <w:pStyle w:val="ListParagraph"/>
        <w:numPr>
          <w:ilvl w:val="0"/>
          <w:numId w:val="31"/>
        </w:numPr>
      </w:pPr>
      <w:r>
        <w:t>Recommendation from their Alateen Group Sponsor</w:t>
      </w:r>
    </w:p>
    <w:p w14:paraId="12FCE988" w14:textId="0B97D024" w:rsidR="0090280B" w:rsidRDefault="0090280B" w:rsidP="00475806">
      <w:pPr>
        <w:pStyle w:val="ListParagraph"/>
        <w:numPr>
          <w:ilvl w:val="0"/>
          <w:numId w:val="31"/>
        </w:numPr>
      </w:pPr>
      <w:r>
        <w:t>Previous SCAC committee experience</w:t>
      </w:r>
    </w:p>
    <w:p w14:paraId="0A9D2D70" w14:textId="247E0E72" w:rsidR="009D5AD2" w:rsidRDefault="009D5AD2" w:rsidP="00475806">
      <w:pPr>
        <w:pStyle w:val="ListParagraph"/>
        <w:numPr>
          <w:ilvl w:val="0"/>
          <w:numId w:val="31"/>
        </w:numPr>
      </w:pPr>
      <w:r w:rsidRPr="005438F4">
        <w:t>No other significant commitments on other committees</w:t>
      </w:r>
    </w:p>
    <w:p w14:paraId="185CF671" w14:textId="18B9501C" w:rsidR="00CC0CFF" w:rsidRDefault="00CC0CFF" w:rsidP="009D5AD2">
      <w:r>
        <w:tab/>
      </w:r>
    </w:p>
    <w:p w14:paraId="14EED98A" w14:textId="77777777" w:rsidR="00CC0CFF" w:rsidRDefault="00CC0CFF" w:rsidP="00CC0CFF">
      <w:r>
        <w:tab/>
      </w:r>
      <w:r w:rsidRPr="006046B9">
        <w:rPr>
          <w:b/>
          <w:bCs/>
        </w:rPr>
        <w:t>Desired Experience and Leadership Qualities</w:t>
      </w:r>
    </w:p>
    <w:p w14:paraId="2A1C4346" w14:textId="7C4F2A5E" w:rsidR="00CC0CFF" w:rsidRDefault="00CC0CFF" w:rsidP="0090302F">
      <w:pPr>
        <w:pStyle w:val="ListParagraph"/>
        <w:numPr>
          <w:ilvl w:val="1"/>
          <w:numId w:val="21"/>
        </w:numPr>
      </w:pPr>
      <w:r>
        <w:t>Familiarity with</w:t>
      </w:r>
      <w:r w:rsidR="00E034D0">
        <w:t xml:space="preserve"> the current</w:t>
      </w:r>
      <w:r>
        <w:t xml:space="preserve">: </w:t>
      </w:r>
    </w:p>
    <w:p w14:paraId="194D9A7E" w14:textId="34FED0F1" w:rsidR="00CC0CFF" w:rsidRPr="00E034D0" w:rsidRDefault="00E034D0" w:rsidP="00475806">
      <w:pPr>
        <w:pStyle w:val="ListParagraph"/>
        <w:numPr>
          <w:ilvl w:val="2"/>
          <w:numId w:val="41"/>
        </w:numPr>
        <w:rPr>
          <w:i/>
          <w:iCs/>
        </w:rPr>
      </w:pPr>
      <w:r w:rsidRPr="00E034D0">
        <w:rPr>
          <w:i/>
          <w:iCs/>
        </w:rPr>
        <w:t xml:space="preserve">Al-Anon/Alateen </w:t>
      </w:r>
      <w:r w:rsidR="00CC0CFF" w:rsidRPr="00E034D0">
        <w:rPr>
          <w:i/>
          <w:iCs/>
        </w:rPr>
        <w:t>Service Manual</w:t>
      </w:r>
    </w:p>
    <w:p w14:paraId="512C80E1" w14:textId="77777777" w:rsidR="00CC0CFF" w:rsidRDefault="00CC0CFF" w:rsidP="00475806">
      <w:pPr>
        <w:pStyle w:val="ListParagraph"/>
        <w:numPr>
          <w:ilvl w:val="2"/>
          <w:numId w:val="41"/>
        </w:numPr>
      </w:pPr>
      <w:r>
        <w:t>ASBR</w:t>
      </w:r>
    </w:p>
    <w:p w14:paraId="33591EEA" w14:textId="77777777" w:rsidR="00CC0CFF" w:rsidRDefault="00CC0CFF" w:rsidP="00475806">
      <w:pPr>
        <w:pStyle w:val="ListParagraph"/>
        <w:numPr>
          <w:ilvl w:val="2"/>
          <w:numId w:val="41"/>
        </w:numPr>
      </w:pPr>
      <w:r>
        <w:t>SCAC By-Laws &amp; Procedures</w:t>
      </w:r>
    </w:p>
    <w:p w14:paraId="7D03D56A" w14:textId="1174AAAA" w:rsidR="00CC0CFF" w:rsidRDefault="00CC0CFF" w:rsidP="0090302F">
      <w:pPr>
        <w:pStyle w:val="ListParagraph"/>
        <w:numPr>
          <w:ilvl w:val="1"/>
          <w:numId w:val="21"/>
        </w:numPr>
      </w:pPr>
      <w:r>
        <w:t>Alateen event experience</w:t>
      </w:r>
    </w:p>
    <w:p w14:paraId="171F3E9E" w14:textId="586D5651" w:rsidR="00CC0CFF" w:rsidRDefault="00CC0CFF" w:rsidP="0090302F">
      <w:pPr>
        <w:pStyle w:val="ListParagraph"/>
        <w:numPr>
          <w:ilvl w:val="1"/>
          <w:numId w:val="21"/>
        </w:numPr>
      </w:pPr>
      <w:r>
        <w:t>Event planning &amp; lead</w:t>
      </w:r>
      <w:r w:rsidR="00AB343B">
        <w:t>ership</w:t>
      </w:r>
      <w:r>
        <w:t xml:space="preserve"> experience</w:t>
      </w:r>
    </w:p>
    <w:p w14:paraId="2AFDD431" w14:textId="20EE59EA" w:rsidR="00AB343B" w:rsidRDefault="00AB343B" w:rsidP="0090302F">
      <w:pPr>
        <w:pStyle w:val="ListParagraph"/>
        <w:numPr>
          <w:ilvl w:val="1"/>
          <w:numId w:val="21"/>
        </w:numPr>
      </w:pPr>
      <w:r>
        <w:t>Experience in District, Area or AIS service</w:t>
      </w:r>
    </w:p>
    <w:p w14:paraId="5A76D414" w14:textId="4DBAEE1C" w:rsidR="00CC0CFF" w:rsidRDefault="00CC0CFF" w:rsidP="0090302F">
      <w:pPr>
        <w:pStyle w:val="ListParagraph"/>
        <w:numPr>
          <w:ilvl w:val="1"/>
          <w:numId w:val="21"/>
        </w:numPr>
      </w:pPr>
      <w:r>
        <w:t xml:space="preserve">References </w:t>
      </w:r>
      <w:r w:rsidR="006D72AF">
        <w:t>w</w:t>
      </w:r>
      <w:r>
        <w:t>ithin Al-Anon/ Alateen</w:t>
      </w:r>
    </w:p>
    <w:p w14:paraId="28B6FF44" w14:textId="4592E293" w:rsidR="00CC0CFF" w:rsidRDefault="00CC0CFF" w:rsidP="009D5AD2"/>
    <w:p w14:paraId="2F0AF972" w14:textId="13506ABB" w:rsidR="00D172D8" w:rsidRDefault="00D172D8" w:rsidP="009D5AD2">
      <w:pPr>
        <w:rPr>
          <w:b/>
          <w:bCs/>
        </w:rPr>
      </w:pPr>
      <w:r w:rsidRPr="00D172D8">
        <w:rPr>
          <w:b/>
          <w:bCs/>
        </w:rPr>
        <w:lastRenderedPageBreak/>
        <w:t>Section 3.</w:t>
      </w:r>
      <w:r w:rsidR="000A2B7B">
        <w:rPr>
          <w:b/>
          <w:bCs/>
        </w:rPr>
        <w:t>4</w:t>
      </w:r>
      <w:r w:rsidRPr="00D172D8">
        <w:rPr>
          <w:b/>
          <w:bCs/>
        </w:rPr>
        <w:t>: Election of SCAC Alateen Chairperson</w:t>
      </w:r>
      <w:r w:rsidR="005C7809">
        <w:rPr>
          <w:b/>
          <w:bCs/>
        </w:rPr>
        <w:t xml:space="preserve"> Elect</w:t>
      </w:r>
    </w:p>
    <w:p w14:paraId="0F1B326C" w14:textId="77777777" w:rsidR="00A77001" w:rsidRPr="00A77001" w:rsidRDefault="00A77001" w:rsidP="009D5AD2"/>
    <w:p w14:paraId="443168E9" w14:textId="34DD7486" w:rsidR="000F75EC" w:rsidRPr="002F3D6C" w:rsidRDefault="000F75EC" w:rsidP="00A77001">
      <w:pPr>
        <w:pStyle w:val="ListParagraph"/>
        <w:numPr>
          <w:ilvl w:val="0"/>
          <w:numId w:val="45"/>
        </w:numPr>
      </w:pPr>
      <w:r w:rsidRPr="002F3D6C">
        <w:t xml:space="preserve">Applications for SCAC </w:t>
      </w:r>
      <w:r w:rsidR="007568A2" w:rsidRPr="002F3D6C">
        <w:t xml:space="preserve">Alateen </w:t>
      </w:r>
      <w:r w:rsidRPr="002F3D6C">
        <w:t xml:space="preserve">Chairperson Elect will be requested </w:t>
      </w:r>
      <w:r w:rsidR="00B71A9A" w:rsidRPr="002F3D6C">
        <w:t>at least 3</w:t>
      </w:r>
      <w:r w:rsidR="007568A2" w:rsidRPr="002F3D6C">
        <w:t xml:space="preserve"> months </w:t>
      </w:r>
      <w:r w:rsidRPr="002F3D6C">
        <w:t>prior to SCAC</w:t>
      </w:r>
    </w:p>
    <w:p w14:paraId="7F6BE9A0" w14:textId="0335FE02" w:rsidR="005C7809" w:rsidRPr="002F3D6C" w:rsidRDefault="005C7809" w:rsidP="00A77001">
      <w:pPr>
        <w:pStyle w:val="ListParagraph"/>
        <w:numPr>
          <w:ilvl w:val="0"/>
          <w:numId w:val="45"/>
        </w:numPr>
      </w:pPr>
      <w:r w:rsidRPr="002F3D6C">
        <w:t>Application</w:t>
      </w:r>
      <w:r w:rsidR="00B71A9A" w:rsidRPr="002F3D6C">
        <w:t>s</w:t>
      </w:r>
      <w:r w:rsidR="00182A4B" w:rsidRPr="002F3D6C">
        <w:t xml:space="preserve"> </w:t>
      </w:r>
      <w:r w:rsidR="00B71A9A" w:rsidRPr="002F3D6C">
        <w:t xml:space="preserve">are due by May 1 </w:t>
      </w:r>
    </w:p>
    <w:p w14:paraId="1F24093E" w14:textId="4FA1F8C3" w:rsidR="00D172D8" w:rsidRPr="002F3D6C" w:rsidRDefault="000F75EC" w:rsidP="00A77001">
      <w:pPr>
        <w:pStyle w:val="ListParagraph"/>
        <w:numPr>
          <w:ilvl w:val="0"/>
          <w:numId w:val="45"/>
        </w:numPr>
      </w:pPr>
      <w:r w:rsidRPr="002F3D6C">
        <w:t>Applications will be s</w:t>
      </w:r>
      <w:r w:rsidR="005C7809" w:rsidRPr="002F3D6C">
        <w:t>creen</w:t>
      </w:r>
      <w:r w:rsidRPr="002F3D6C">
        <w:t>ed for qualifications by the Screen</w:t>
      </w:r>
      <w:r w:rsidR="005C7809" w:rsidRPr="002F3D6C">
        <w:t>ing</w:t>
      </w:r>
      <w:r w:rsidRPr="002F3D6C">
        <w:t xml:space="preserve"> Committee</w:t>
      </w:r>
      <w:r w:rsidR="00A77001">
        <w:t xml:space="preserve"> (See Sec.3.7)</w:t>
      </w:r>
    </w:p>
    <w:p w14:paraId="469C7C76" w14:textId="1BF93324" w:rsidR="005C7809" w:rsidRDefault="005C7809" w:rsidP="00A77001">
      <w:pPr>
        <w:pStyle w:val="ListParagraph"/>
        <w:numPr>
          <w:ilvl w:val="0"/>
          <w:numId w:val="45"/>
        </w:numPr>
      </w:pPr>
      <w:r w:rsidRPr="002F3D6C">
        <w:t xml:space="preserve">Voting </w:t>
      </w:r>
      <w:r w:rsidR="000F75EC" w:rsidRPr="002F3D6C">
        <w:t xml:space="preserve">will take place </w:t>
      </w:r>
      <w:r w:rsidRPr="002F3D6C">
        <w:t>by secret ballot</w:t>
      </w:r>
      <w:r w:rsidR="000F75EC" w:rsidRPr="002F3D6C">
        <w:t xml:space="preserve"> </w:t>
      </w:r>
      <w:r w:rsidR="000F75EC" w:rsidRPr="00514FA6">
        <w:t xml:space="preserve">at </w:t>
      </w:r>
      <w:r w:rsidR="00E20717" w:rsidRPr="00514FA6">
        <w:t xml:space="preserve">the </w:t>
      </w:r>
      <w:r w:rsidR="000F75EC" w:rsidRPr="00514FA6">
        <w:t>SCAC</w:t>
      </w:r>
      <w:r w:rsidR="00E20717" w:rsidRPr="00514FA6">
        <w:t xml:space="preserve"> Business Meeting</w:t>
      </w:r>
    </w:p>
    <w:p w14:paraId="4C6A7BB8" w14:textId="77777777" w:rsidR="00AB343B" w:rsidRPr="002F3D6C" w:rsidRDefault="00AB343B" w:rsidP="009D5AD2"/>
    <w:p w14:paraId="7C351715" w14:textId="77777777" w:rsidR="00D172D8" w:rsidRDefault="00D172D8" w:rsidP="009D5AD2"/>
    <w:p w14:paraId="4867F734" w14:textId="693C7E8D" w:rsidR="009D5AD2" w:rsidRPr="00DF3AAA" w:rsidRDefault="009D5AD2" w:rsidP="009D5AD2">
      <w:pPr>
        <w:rPr>
          <w:b/>
          <w:bCs/>
        </w:rPr>
      </w:pPr>
      <w:r w:rsidRPr="00DF3AAA">
        <w:rPr>
          <w:b/>
          <w:bCs/>
        </w:rPr>
        <w:t>Section 3.</w:t>
      </w:r>
      <w:r w:rsidR="000A2B7B">
        <w:rPr>
          <w:b/>
          <w:bCs/>
        </w:rPr>
        <w:t>5</w:t>
      </w:r>
      <w:r w:rsidR="00D172D8">
        <w:rPr>
          <w:b/>
          <w:bCs/>
        </w:rPr>
        <w:t>:</w:t>
      </w:r>
      <w:r w:rsidRPr="00DF3AAA">
        <w:rPr>
          <w:b/>
          <w:bCs/>
        </w:rPr>
        <w:t xml:space="preserve"> Qualifications for SCAC </w:t>
      </w:r>
      <w:r w:rsidR="002602AE" w:rsidRPr="002602AE">
        <w:rPr>
          <w:b/>
          <w:bCs/>
        </w:rPr>
        <w:t>AMIAS Chairperson</w:t>
      </w:r>
      <w:r w:rsidRPr="002602AE">
        <w:rPr>
          <w:b/>
          <w:bCs/>
        </w:rPr>
        <w:t xml:space="preserve"> and </w:t>
      </w:r>
      <w:r w:rsidR="002602AE" w:rsidRPr="002602AE">
        <w:rPr>
          <w:b/>
          <w:bCs/>
        </w:rPr>
        <w:t>Chairperson</w:t>
      </w:r>
      <w:r w:rsidR="002E753D">
        <w:rPr>
          <w:b/>
          <w:bCs/>
        </w:rPr>
        <w:t xml:space="preserve"> Elect</w:t>
      </w:r>
    </w:p>
    <w:p w14:paraId="57836F2A" w14:textId="77777777" w:rsidR="009D5AD2" w:rsidRDefault="009D5AD2" w:rsidP="009D5AD2"/>
    <w:p w14:paraId="684C7FF6" w14:textId="70D197FC" w:rsidR="009D5AD2" w:rsidRDefault="009D5AD2" w:rsidP="009D5AD2">
      <w:r>
        <w:t xml:space="preserve">The following requirements must be met in order for a certified AMIAS to stand for the positions of SCAC </w:t>
      </w:r>
      <w:r w:rsidR="00061A20">
        <w:t xml:space="preserve">AMIAS </w:t>
      </w:r>
      <w:r>
        <w:t xml:space="preserve">Chairperson and </w:t>
      </w:r>
      <w:r w:rsidR="00061A20">
        <w:t xml:space="preserve">AMIAS </w:t>
      </w:r>
      <w:r>
        <w:t>Chairperson</w:t>
      </w:r>
      <w:r w:rsidR="005C7809">
        <w:t xml:space="preserve"> Elect</w:t>
      </w:r>
      <w:r>
        <w:t>:</w:t>
      </w:r>
    </w:p>
    <w:p w14:paraId="0111BC07" w14:textId="0C19C153" w:rsidR="009D5AD2" w:rsidRDefault="009D5AD2" w:rsidP="0090302F">
      <w:pPr>
        <w:pStyle w:val="ListParagraph"/>
        <w:numPr>
          <w:ilvl w:val="1"/>
          <w:numId w:val="22"/>
        </w:numPr>
      </w:pPr>
      <w:r>
        <w:t>A</w:t>
      </w:r>
      <w:r w:rsidR="00B32247">
        <w:t>lateen</w:t>
      </w:r>
      <w:r>
        <w:t xml:space="preserve"> Group Sponsor with at least two years of consistent service</w:t>
      </w:r>
    </w:p>
    <w:p w14:paraId="20670162" w14:textId="531A35B0" w:rsidR="009D5AD2" w:rsidRDefault="009D5AD2" w:rsidP="0090302F">
      <w:pPr>
        <w:pStyle w:val="ListParagraph"/>
        <w:numPr>
          <w:ilvl w:val="1"/>
          <w:numId w:val="22"/>
        </w:numPr>
      </w:pPr>
      <w:r>
        <w:t>Attended two previous SCACs</w:t>
      </w:r>
    </w:p>
    <w:p w14:paraId="2AACBFDB" w14:textId="2F8A850B" w:rsidR="009D5AD2" w:rsidRDefault="009D5AD2" w:rsidP="0090302F">
      <w:pPr>
        <w:pStyle w:val="ListParagraph"/>
        <w:numPr>
          <w:ilvl w:val="1"/>
          <w:numId w:val="22"/>
        </w:numPr>
      </w:pPr>
      <w:r>
        <w:t xml:space="preserve">5 Years </w:t>
      </w:r>
      <w:r w:rsidR="00287A92">
        <w:t>c</w:t>
      </w:r>
      <w:r>
        <w:t>ontinuous membership in Al-Anon</w:t>
      </w:r>
    </w:p>
    <w:p w14:paraId="4048FCD4" w14:textId="701EC43F" w:rsidR="009D5AD2" w:rsidRDefault="009D5AD2" w:rsidP="0090302F">
      <w:pPr>
        <w:pStyle w:val="ListParagraph"/>
        <w:numPr>
          <w:ilvl w:val="1"/>
          <w:numId w:val="22"/>
        </w:numPr>
      </w:pPr>
      <w:r>
        <w:t>No other major service commitments during the term.</w:t>
      </w:r>
    </w:p>
    <w:p w14:paraId="4B181F0E" w14:textId="675B8924" w:rsidR="009D5AD2" w:rsidRDefault="009D5AD2" w:rsidP="0090302F">
      <w:pPr>
        <w:pStyle w:val="ListParagraph"/>
        <w:numPr>
          <w:ilvl w:val="1"/>
          <w:numId w:val="22"/>
        </w:numPr>
      </w:pPr>
      <w:r>
        <w:t xml:space="preserve">DR/DAL </w:t>
      </w:r>
      <w:r w:rsidR="00287A92">
        <w:t>r</w:t>
      </w:r>
      <w:r>
        <w:t>ecommendations</w:t>
      </w:r>
    </w:p>
    <w:p w14:paraId="0B834C1D" w14:textId="3DA9056B" w:rsidR="009D5AD2" w:rsidRDefault="009D5AD2" w:rsidP="0090302F">
      <w:pPr>
        <w:pStyle w:val="ListParagraph"/>
        <w:numPr>
          <w:ilvl w:val="1"/>
          <w:numId w:val="22"/>
        </w:numPr>
      </w:pPr>
      <w:r>
        <w:t>Term as GR</w:t>
      </w:r>
    </w:p>
    <w:p w14:paraId="470B9D12" w14:textId="0A1EA03C" w:rsidR="009D5AD2" w:rsidRDefault="009D5AD2" w:rsidP="009D5AD2">
      <w:pPr>
        <w:rPr>
          <w:bCs/>
        </w:rPr>
      </w:pPr>
    </w:p>
    <w:p w14:paraId="444965AD" w14:textId="77777777" w:rsidR="00CC0CFF" w:rsidRDefault="00CC0CFF" w:rsidP="00CC0CFF">
      <w:pPr>
        <w:ind w:left="720"/>
      </w:pPr>
      <w:r w:rsidRPr="006046B9">
        <w:rPr>
          <w:b/>
          <w:bCs/>
        </w:rPr>
        <w:t>Desired Experience and Leadership Qualities</w:t>
      </w:r>
    </w:p>
    <w:p w14:paraId="03B02E29" w14:textId="77777777" w:rsidR="00E034D0" w:rsidRDefault="00E034D0" w:rsidP="00E034D0">
      <w:pPr>
        <w:pStyle w:val="ListParagraph"/>
        <w:numPr>
          <w:ilvl w:val="1"/>
          <w:numId w:val="21"/>
        </w:numPr>
      </w:pPr>
      <w:r>
        <w:t xml:space="preserve">Familiarity with the current: </w:t>
      </w:r>
    </w:p>
    <w:p w14:paraId="18E78EBF" w14:textId="77777777" w:rsidR="00E034D0" w:rsidRPr="00E034D0" w:rsidRDefault="00E034D0" w:rsidP="00E034D0">
      <w:pPr>
        <w:pStyle w:val="ListParagraph"/>
        <w:numPr>
          <w:ilvl w:val="2"/>
          <w:numId w:val="41"/>
        </w:numPr>
        <w:rPr>
          <w:i/>
          <w:iCs/>
        </w:rPr>
      </w:pPr>
      <w:r w:rsidRPr="00E034D0">
        <w:rPr>
          <w:i/>
          <w:iCs/>
        </w:rPr>
        <w:t>Al-Anon/Alateen Service Manual</w:t>
      </w:r>
    </w:p>
    <w:p w14:paraId="065C038A" w14:textId="77777777" w:rsidR="00E034D0" w:rsidRDefault="00E034D0" w:rsidP="00E034D0">
      <w:pPr>
        <w:pStyle w:val="ListParagraph"/>
        <w:numPr>
          <w:ilvl w:val="2"/>
          <w:numId w:val="41"/>
        </w:numPr>
      </w:pPr>
      <w:r>
        <w:t>ASBR</w:t>
      </w:r>
    </w:p>
    <w:p w14:paraId="2925DC0D" w14:textId="13A88678" w:rsidR="00E034D0" w:rsidRDefault="00E034D0" w:rsidP="00E034D0">
      <w:pPr>
        <w:pStyle w:val="ListParagraph"/>
        <w:numPr>
          <w:ilvl w:val="2"/>
          <w:numId w:val="41"/>
        </w:numPr>
      </w:pPr>
      <w:r>
        <w:t>SCAC By-Laws &amp; Procedures</w:t>
      </w:r>
    </w:p>
    <w:p w14:paraId="420742E5" w14:textId="2EA27316" w:rsidR="00F4251F" w:rsidRDefault="00F4251F" w:rsidP="00475806">
      <w:pPr>
        <w:pStyle w:val="ListParagraph"/>
        <w:numPr>
          <w:ilvl w:val="0"/>
          <w:numId w:val="32"/>
        </w:numPr>
      </w:pPr>
      <w:r>
        <w:t>Experience as DR or DAL</w:t>
      </w:r>
    </w:p>
    <w:p w14:paraId="4ECE8745" w14:textId="4199BD7D" w:rsidR="00CC0CFF" w:rsidRDefault="00CC0CFF" w:rsidP="00475806">
      <w:pPr>
        <w:pStyle w:val="ListParagraph"/>
        <w:numPr>
          <w:ilvl w:val="0"/>
          <w:numId w:val="32"/>
        </w:numPr>
      </w:pPr>
      <w:r>
        <w:t>Some understanding of Al-Anon/Alateen policies and procedures</w:t>
      </w:r>
    </w:p>
    <w:p w14:paraId="642851B5" w14:textId="4C8DD1C8" w:rsidR="00CC0CFF" w:rsidRDefault="003274D8" w:rsidP="00475806">
      <w:pPr>
        <w:pStyle w:val="ListParagraph"/>
        <w:numPr>
          <w:ilvl w:val="0"/>
          <w:numId w:val="32"/>
        </w:numPr>
      </w:pPr>
      <w:r>
        <w:t>Service</w:t>
      </w:r>
      <w:r w:rsidR="00CC0CFF">
        <w:t xml:space="preserve"> beyond the group level</w:t>
      </w:r>
    </w:p>
    <w:p w14:paraId="41C83C37" w14:textId="5AEFFD0B" w:rsidR="00CC0CFF" w:rsidRDefault="00D172D8" w:rsidP="00475806">
      <w:pPr>
        <w:pStyle w:val="ListParagraph"/>
        <w:numPr>
          <w:ilvl w:val="0"/>
          <w:numId w:val="32"/>
        </w:numPr>
      </w:pPr>
      <w:r>
        <w:t>Additional</w:t>
      </w:r>
      <w:r w:rsidR="00CC0CFF">
        <w:t xml:space="preserve"> skills or talents </w:t>
      </w:r>
      <w:r>
        <w:t>such as:</w:t>
      </w:r>
    </w:p>
    <w:p w14:paraId="39BAD223" w14:textId="77777777" w:rsidR="00CC0CFF" w:rsidRDefault="00CC0CFF" w:rsidP="00475806">
      <w:pPr>
        <w:pStyle w:val="ListParagraph"/>
        <w:numPr>
          <w:ilvl w:val="1"/>
          <w:numId w:val="33"/>
        </w:numPr>
      </w:pPr>
      <w:r>
        <w:t>Tech skills</w:t>
      </w:r>
    </w:p>
    <w:p w14:paraId="4F1C5F7B" w14:textId="77777777" w:rsidR="00CC0CFF" w:rsidRDefault="00CC0CFF" w:rsidP="00475806">
      <w:pPr>
        <w:pStyle w:val="ListParagraph"/>
        <w:numPr>
          <w:ilvl w:val="1"/>
          <w:numId w:val="33"/>
        </w:numPr>
      </w:pPr>
      <w:r>
        <w:t>Communication skills</w:t>
      </w:r>
    </w:p>
    <w:p w14:paraId="0E87D890" w14:textId="77777777" w:rsidR="00CC0CFF" w:rsidRDefault="00CC0CFF" w:rsidP="00475806">
      <w:pPr>
        <w:pStyle w:val="ListParagraph"/>
        <w:numPr>
          <w:ilvl w:val="1"/>
          <w:numId w:val="33"/>
        </w:numPr>
      </w:pPr>
      <w:r>
        <w:t>Organization skills</w:t>
      </w:r>
    </w:p>
    <w:p w14:paraId="53F5CE59" w14:textId="1C16E91C" w:rsidR="00CC0CFF" w:rsidRDefault="00CC0CFF" w:rsidP="009D5AD2">
      <w:pPr>
        <w:rPr>
          <w:bCs/>
        </w:rPr>
      </w:pPr>
    </w:p>
    <w:p w14:paraId="2B288810" w14:textId="49E764F5" w:rsidR="00D172D8" w:rsidRPr="00D172D8" w:rsidRDefault="00D172D8" w:rsidP="00D172D8">
      <w:pPr>
        <w:rPr>
          <w:b/>
          <w:bCs/>
        </w:rPr>
      </w:pPr>
      <w:r w:rsidRPr="00D172D8">
        <w:rPr>
          <w:b/>
          <w:bCs/>
        </w:rPr>
        <w:t>Section 3.</w:t>
      </w:r>
      <w:r w:rsidR="00862E4A">
        <w:rPr>
          <w:b/>
          <w:bCs/>
        </w:rPr>
        <w:t>6</w:t>
      </w:r>
      <w:r w:rsidRPr="00D172D8">
        <w:rPr>
          <w:b/>
          <w:bCs/>
        </w:rPr>
        <w:t>: Election of SCAC A</w:t>
      </w:r>
      <w:r>
        <w:rPr>
          <w:b/>
          <w:bCs/>
        </w:rPr>
        <w:t>MIAS</w:t>
      </w:r>
      <w:r w:rsidRPr="00D172D8">
        <w:rPr>
          <w:b/>
          <w:bCs/>
        </w:rPr>
        <w:t xml:space="preserve"> Chairperson</w:t>
      </w:r>
      <w:r w:rsidR="002E753D">
        <w:rPr>
          <w:b/>
          <w:bCs/>
        </w:rPr>
        <w:t xml:space="preserve"> Elect</w:t>
      </w:r>
    </w:p>
    <w:p w14:paraId="35F9A745" w14:textId="77777777" w:rsidR="00D172D8" w:rsidRPr="002F3D6C" w:rsidRDefault="00D172D8" w:rsidP="009D5AD2">
      <w:pPr>
        <w:rPr>
          <w:bCs/>
        </w:rPr>
      </w:pPr>
    </w:p>
    <w:p w14:paraId="5B571FDB" w14:textId="78B3072E" w:rsidR="007568A2" w:rsidRPr="002F3D6C" w:rsidRDefault="007568A2" w:rsidP="007568A2">
      <w:r w:rsidRPr="002F3D6C">
        <w:t xml:space="preserve">Applications for SCAC AMIAS Chairperson Elect will be requested </w:t>
      </w:r>
      <w:r w:rsidR="00B71A9A" w:rsidRPr="002F3D6C">
        <w:t>at least 3</w:t>
      </w:r>
      <w:r w:rsidRPr="002F3D6C">
        <w:t xml:space="preserve"> months prior to SCAC</w:t>
      </w:r>
    </w:p>
    <w:p w14:paraId="129DC089" w14:textId="77777777" w:rsidR="000027C3" w:rsidRPr="002F3D6C" w:rsidRDefault="000027C3" w:rsidP="000027C3">
      <w:r w:rsidRPr="002F3D6C">
        <w:t xml:space="preserve">Applications are due by May 1. </w:t>
      </w:r>
    </w:p>
    <w:p w14:paraId="6C17B3F5" w14:textId="77777777" w:rsidR="007568A2" w:rsidRPr="002F3D6C" w:rsidRDefault="007568A2" w:rsidP="007568A2">
      <w:r w:rsidRPr="002F3D6C">
        <w:t>Applications will be screened for qualifications by the Screening Committee</w:t>
      </w:r>
    </w:p>
    <w:p w14:paraId="6D390A32" w14:textId="75C4154D" w:rsidR="007568A2" w:rsidRDefault="007568A2" w:rsidP="007568A2">
      <w:pPr>
        <w:rPr>
          <w:color w:val="FF0000"/>
        </w:rPr>
      </w:pPr>
      <w:r w:rsidRPr="002F3D6C">
        <w:t xml:space="preserve">Voting will take place by secret ballot </w:t>
      </w:r>
      <w:r w:rsidRPr="00514FA6">
        <w:t xml:space="preserve">at </w:t>
      </w:r>
      <w:r w:rsidR="00E20717" w:rsidRPr="00514FA6">
        <w:t>the SCAC Business Meeting</w:t>
      </w:r>
    </w:p>
    <w:p w14:paraId="7E721A63" w14:textId="77777777" w:rsidR="00E20717" w:rsidRPr="00E20717" w:rsidRDefault="00E20717" w:rsidP="007568A2"/>
    <w:p w14:paraId="4BB9FDF4" w14:textId="5C32982C" w:rsidR="007568A2" w:rsidRPr="002F3D6C" w:rsidRDefault="007568A2" w:rsidP="007568A2">
      <w:pPr>
        <w:rPr>
          <w:b/>
          <w:bCs/>
        </w:rPr>
      </w:pPr>
      <w:r w:rsidRPr="002F3D6C">
        <w:rPr>
          <w:b/>
          <w:bCs/>
        </w:rPr>
        <w:t>Section 3.7: Screening Committee</w:t>
      </w:r>
    </w:p>
    <w:p w14:paraId="1C04B0A5" w14:textId="0FFAE72D" w:rsidR="007568A2" w:rsidRPr="002F3D6C" w:rsidRDefault="007568A2" w:rsidP="007568A2"/>
    <w:p w14:paraId="0466BD3E" w14:textId="77777777" w:rsidR="007568A2" w:rsidRPr="002F3D6C" w:rsidRDefault="007568A2" w:rsidP="007568A2">
      <w:r w:rsidRPr="002F3D6C">
        <w:t>A Screening committee will verify that all applicants meet the required qualifications.</w:t>
      </w:r>
    </w:p>
    <w:p w14:paraId="0810EFBE" w14:textId="77777777" w:rsidR="007568A2" w:rsidRPr="002F3D6C" w:rsidRDefault="007568A2" w:rsidP="007568A2"/>
    <w:p w14:paraId="20A36348" w14:textId="77777777" w:rsidR="007568A2" w:rsidRPr="002F3D6C" w:rsidRDefault="007568A2" w:rsidP="007568A2">
      <w:r w:rsidRPr="002F3D6C">
        <w:lastRenderedPageBreak/>
        <w:t>The Screening Committee will consist of:</w:t>
      </w:r>
    </w:p>
    <w:p w14:paraId="504A8C63" w14:textId="2DEEEB91" w:rsidR="007568A2" w:rsidRPr="002F3D6C" w:rsidRDefault="007568A2" w:rsidP="00475806">
      <w:pPr>
        <w:pStyle w:val="ListParagraph"/>
        <w:numPr>
          <w:ilvl w:val="0"/>
          <w:numId w:val="34"/>
        </w:numPr>
      </w:pPr>
      <w:r w:rsidRPr="002F3D6C">
        <w:t>Area Alateen Sponsor Coordinator (AASC)</w:t>
      </w:r>
    </w:p>
    <w:p w14:paraId="56F88E0D" w14:textId="77777777" w:rsidR="007568A2" w:rsidRPr="002F3D6C" w:rsidRDefault="007568A2" w:rsidP="00475806">
      <w:pPr>
        <w:pStyle w:val="ListParagraph"/>
        <w:numPr>
          <w:ilvl w:val="0"/>
          <w:numId w:val="34"/>
        </w:numPr>
      </w:pPr>
      <w:r w:rsidRPr="002F3D6C">
        <w:t>Area Alateen Member Coordinator (AAMC)</w:t>
      </w:r>
    </w:p>
    <w:p w14:paraId="0B9ADDE3" w14:textId="299FB99A" w:rsidR="008731A3" w:rsidRPr="002F3D6C" w:rsidRDefault="007568A2" w:rsidP="00C3423E">
      <w:pPr>
        <w:pStyle w:val="ListParagraph"/>
        <w:numPr>
          <w:ilvl w:val="0"/>
          <w:numId w:val="34"/>
        </w:numPr>
      </w:pPr>
      <w:r w:rsidRPr="002F3D6C">
        <w:t>At-Large AMIAS with SCAC experience to be selected by the AASC</w:t>
      </w:r>
    </w:p>
    <w:p w14:paraId="12D3515C" w14:textId="77777777" w:rsidR="00D172D8" w:rsidRDefault="00D172D8"/>
    <w:p w14:paraId="77536F3A" w14:textId="3A7927BA" w:rsidR="001A141E" w:rsidRPr="00DB079E" w:rsidRDefault="009D5AD2" w:rsidP="005B0D07">
      <w:pPr>
        <w:jc w:val="center"/>
        <w:rPr>
          <w:b/>
          <w:bCs/>
        </w:rPr>
      </w:pPr>
      <w:r w:rsidRPr="00DB079E">
        <w:rPr>
          <w:b/>
          <w:bCs/>
        </w:rPr>
        <w:t>ARTICLE IV – SCAC COMMITTEE</w:t>
      </w:r>
      <w:r>
        <w:rPr>
          <w:b/>
          <w:bCs/>
        </w:rPr>
        <w:t xml:space="preserve"> AND </w:t>
      </w:r>
      <w:r w:rsidRPr="00DB079E">
        <w:rPr>
          <w:b/>
          <w:bCs/>
        </w:rPr>
        <w:t>EXECUTIVE COMMITTEE</w:t>
      </w:r>
    </w:p>
    <w:p w14:paraId="6CFF6FED" w14:textId="6C0505F1" w:rsidR="00F2522D" w:rsidRDefault="00F2522D"/>
    <w:p w14:paraId="051114E1" w14:textId="3ACD1F7C" w:rsidR="009D5AD2" w:rsidRDefault="005B0D07" w:rsidP="009D5AD2">
      <w:pPr>
        <w:rPr>
          <w:b/>
        </w:rPr>
      </w:pPr>
      <w:r>
        <w:rPr>
          <w:b/>
          <w:szCs w:val="28"/>
        </w:rPr>
        <w:t>Section</w:t>
      </w:r>
      <w:r w:rsidR="009D5AD2">
        <w:rPr>
          <w:b/>
        </w:rPr>
        <w:t xml:space="preserve"> 4.1: Requirements to hold SCAC Committee Positions</w:t>
      </w:r>
    </w:p>
    <w:p w14:paraId="7B5AB43B" w14:textId="77777777" w:rsidR="009D5AD2" w:rsidRDefault="009D5AD2" w:rsidP="009D5AD2">
      <w:pPr>
        <w:rPr>
          <w:b/>
        </w:rPr>
      </w:pPr>
    </w:p>
    <w:p w14:paraId="5A24DA1A" w14:textId="615145FC" w:rsidR="00B32247" w:rsidRDefault="009D5AD2">
      <w:pPr>
        <w:rPr>
          <w:b/>
        </w:rPr>
      </w:pPr>
      <w:r w:rsidRPr="00E07D9E">
        <w:t xml:space="preserve">To be on the SCAC </w:t>
      </w:r>
      <w:r w:rsidR="008D7ED4">
        <w:t xml:space="preserve">Alateen </w:t>
      </w:r>
      <w:r w:rsidRPr="00E07D9E">
        <w:t xml:space="preserve">Committee, a member must have attended </w:t>
      </w:r>
      <w:r w:rsidR="007F6044">
        <w:t xml:space="preserve">at </w:t>
      </w:r>
      <w:r w:rsidR="008D7ED4" w:rsidRPr="00E07D9E">
        <w:t xml:space="preserve">least one </w:t>
      </w:r>
      <w:r w:rsidRPr="00E07D9E">
        <w:t xml:space="preserve">SCAC prior to the appointment. </w:t>
      </w:r>
    </w:p>
    <w:p w14:paraId="76EED9FC" w14:textId="77777777" w:rsidR="00B32247" w:rsidRPr="00B32247" w:rsidRDefault="00B32247">
      <w:pPr>
        <w:rPr>
          <w:b/>
        </w:rPr>
      </w:pPr>
    </w:p>
    <w:p w14:paraId="6976A57C" w14:textId="449FCE4E" w:rsidR="008D7ED4" w:rsidRDefault="00F4251F">
      <w:r>
        <w:t>Additional qualities will be required based on the duties of each position.</w:t>
      </w:r>
    </w:p>
    <w:p w14:paraId="18992B99" w14:textId="472A5257" w:rsidR="00F2522D" w:rsidRDefault="00F2522D"/>
    <w:p w14:paraId="0BE983FE" w14:textId="07D4D0CA" w:rsidR="005037F8" w:rsidRDefault="005B0D07" w:rsidP="005037F8">
      <w:pPr>
        <w:rPr>
          <w:b/>
        </w:rPr>
      </w:pPr>
      <w:r>
        <w:rPr>
          <w:b/>
          <w:szCs w:val="28"/>
        </w:rPr>
        <w:t>Section</w:t>
      </w:r>
      <w:r w:rsidR="005037F8">
        <w:rPr>
          <w:b/>
        </w:rPr>
        <w:t xml:space="preserve"> 4.2: Appointment of SCAC </w:t>
      </w:r>
      <w:r w:rsidR="00511029">
        <w:rPr>
          <w:b/>
        </w:rPr>
        <w:t xml:space="preserve">Alateen </w:t>
      </w:r>
      <w:r w:rsidR="005037F8">
        <w:rPr>
          <w:b/>
        </w:rPr>
        <w:t>Committee Members</w:t>
      </w:r>
    </w:p>
    <w:p w14:paraId="18795129" w14:textId="77777777" w:rsidR="005037F8" w:rsidRDefault="005037F8" w:rsidP="005037F8"/>
    <w:p w14:paraId="012B59FB" w14:textId="32847FC1" w:rsidR="005037F8" w:rsidRPr="00D1482F" w:rsidRDefault="005037F8" w:rsidP="005037F8">
      <w:r w:rsidRPr="00D1482F">
        <w:t xml:space="preserve">Before the turnover meeting, the SCAC </w:t>
      </w:r>
      <w:r>
        <w:t xml:space="preserve">Alateen </w:t>
      </w:r>
      <w:r w:rsidRPr="00D1482F">
        <w:t>Chairperson</w:t>
      </w:r>
      <w:r w:rsidR="008731A3">
        <w:t>,</w:t>
      </w:r>
      <w:r w:rsidRPr="00D1482F">
        <w:t xml:space="preserve"> </w:t>
      </w:r>
      <w:r w:rsidR="008731A3">
        <w:t>with input from the</w:t>
      </w:r>
      <w:r w:rsidRPr="00D1482F">
        <w:t xml:space="preserve"> SCAC </w:t>
      </w:r>
      <w:r>
        <w:t xml:space="preserve">Alateen </w:t>
      </w:r>
      <w:r w:rsidRPr="00D1482F">
        <w:t xml:space="preserve">Chairperson </w:t>
      </w:r>
      <w:r w:rsidR="008731A3">
        <w:t xml:space="preserve">Elect, </w:t>
      </w:r>
      <w:r w:rsidRPr="002F3D6C">
        <w:t>appoint</w:t>
      </w:r>
      <w:r w:rsidR="008731A3">
        <w:t>s</w:t>
      </w:r>
      <w:r w:rsidRPr="002F3D6C">
        <w:t xml:space="preserve"> Alateen members to serve on the SCAC Committee which will organize and </w:t>
      </w:r>
      <w:r w:rsidR="005C7809" w:rsidRPr="002F3D6C">
        <w:t>facilitate</w:t>
      </w:r>
      <w:r w:rsidRPr="002F3D6C">
        <w:t xml:space="preserve"> </w:t>
      </w:r>
      <w:r>
        <w:t xml:space="preserve">the next SCAC.  The </w:t>
      </w:r>
      <w:r w:rsidRPr="00D1482F">
        <w:t xml:space="preserve">SCAC </w:t>
      </w:r>
      <w:r w:rsidR="008731A3">
        <w:t xml:space="preserve">Alateen </w:t>
      </w:r>
      <w:r w:rsidRPr="00D1482F">
        <w:t>Chairperson appoint</w:t>
      </w:r>
      <w:r w:rsidR="008731A3">
        <w:t>s</w:t>
      </w:r>
      <w:r w:rsidRPr="00D1482F">
        <w:t xml:space="preserve"> Alateen members to hold the following positions:</w:t>
      </w:r>
    </w:p>
    <w:p w14:paraId="77279B9E" w14:textId="0E852C4E" w:rsidR="005037F8" w:rsidRDefault="005037F8" w:rsidP="0090302F">
      <w:pPr>
        <w:pStyle w:val="ListParagraph"/>
        <w:numPr>
          <w:ilvl w:val="1"/>
          <w:numId w:val="18"/>
        </w:numPr>
        <w:tabs>
          <w:tab w:val="left" w:pos="720"/>
        </w:tabs>
      </w:pPr>
      <w:r w:rsidRPr="00D1482F">
        <w:t xml:space="preserve">SCAC </w:t>
      </w:r>
      <w:r w:rsidR="00F42C0C">
        <w:t xml:space="preserve">Alateen </w:t>
      </w:r>
      <w:r w:rsidRPr="00D1482F">
        <w:t>Co-Treasurer</w:t>
      </w:r>
    </w:p>
    <w:p w14:paraId="4589E766" w14:textId="0B122661" w:rsidR="005037F8" w:rsidRDefault="005037F8" w:rsidP="0090302F">
      <w:pPr>
        <w:pStyle w:val="ListParagraph"/>
        <w:numPr>
          <w:ilvl w:val="1"/>
          <w:numId w:val="18"/>
        </w:numPr>
        <w:tabs>
          <w:tab w:val="left" w:pos="720"/>
        </w:tabs>
      </w:pPr>
      <w:r w:rsidRPr="00D1482F">
        <w:t xml:space="preserve">SCAC </w:t>
      </w:r>
      <w:r w:rsidR="00F42C0C">
        <w:t xml:space="preserve">Alateen </w:t>
      </w:r>
      <w:r w:rsidRPr="00D1482F">
        <w:t>Secretary</w:t>
      </w:r>
    </w:p>
    <w:p w14:paraId="6815AD30" w14:textId="3C27F711" w:rsidR="00F3042C" w:rsidRDefault="00F3042C" w:rsidP="00F3042C">
      <w:pPr>
        <w:pStyle w:val="ListParagraph"/>
        <w:numPr>
          <w:ilvl w:val="1"/>
          <w:numId w:val="18"/>
        </w:numPr>
        <w:tabs>
          <w:tab w:val="left" w:pos="720"/>
        </w:tabs>
      </w:pPr>
      <w:r w:rsidRPr="00D1482F">
        <w:t xml:space="preserve">SCAC </w:t>
      </w:r>
      <w:r>
        <w:t>Alateen Co-</w:t>
      </w:r>
      <w:r w:rsidRPr="00D1482F">
        <w:t>Secretary</w:t>
      </w:r>
    </w:p>
    <w:p w14:paraId="2A8977F0" w14:textId="52E76D03" w:rsidR="0058446B" w:rsidRDefault="005037F8" w:rsidP="0090302F">
      <w:pPr>
        <w:pStyle w:val="ListParagraph"/>
        <w:numPr>
          <w:ilvl w:val="1"/>
          <w:numId w:val="18"/>
        </w:numPr>
        <w:tabs>
          <w:tab w:val="left" w:pos="720"/>
        </w:tabs>
      </w:pPr>
      <w:r w:rsidRPr="00D1482F">
        <w:t xml:space="preserve">SCAC </w:t>
      </w:r>
      <w:r w:rsidR="00F42C0C">
        <w:t xml:space="preserve">Alateen </w:t>
      </w:r>
      <w:r w:rsidRPr="00D1482F">
        <w:t xml:space="preserve">Registration </w:t>
      </w:r>
      <w:r w:rsidR="0058446B">
        <w:t xml:space="preserve">Female </w:t>
      </w:r>
      <w:r w:rsidR="000043F8">
        <w:t>Co-</w:t>
      </w:r>
      <w:r w:rsidR="0058446B">
        <w:t>Chairperson</w:t>
      </w:r>
    </w:p>
    <w:p w14:paraId="567F01C1" w14:textId="371E92DF" w:rsidR="005037F8" w:rsidRDefault="0058446B" w:rsidP="0090302F">
      <w:pPr>
        <w:pStyle w:val="ListParagraph"/>
        <w:numPr>
          <w:ilvl w:val="1"/>
          <w:numId w:val="18"/>
        </w:numPr>
        <w:tabs>
          <w:tab w:val="left" w:pos="720"/>
        </w:tabs>
      </w:pPr>
      <w:r w:rsidRPr="00D1482F">
        <w:t xml:space="preserve">SCAC </w:t>
      </w:r>
      <w:r w:rsidR="00F42C0C">
        <w:t xml:space="preserve">Alateen </w:t>
      </w:r>
      <w:r w:rsidRPr="00D1482F">
        <w:t xml:space="preserve">Registration </w:t>
      </w:r>
      <w:r>
        <w:t xml:space="preserve">Male </w:t>
      </w:r>
      <w:r w:rsidR="000043F8">
        <w:t>Co-</w:t>
      </w:r>
      <w:r>
        <w:t>Chairperson</w:t>
      </w:r>
    </w:p>
    <w:p w14:paraId="7FBFB14F" w14:textId="79466A15" w:rsidR="000043F8" w:rsidRDefault="000043F8" w:rsidP="0090302F">
      <w:pPr>
        <w:pStyle w:val="ListParagraph"/>
        <w:numPr>
          <w:ilvl w:val="1"/>
          <w:numId w:val="18"/>
        </w:numPr>
        <w:tabs>
          <w:tab w:val="left" w:pos="720"/>
        </w:tabs>
      </w:pPr>
      <w:r>
        <w:t>SCAC Alateen Co-Security Chairperson</w:t>
      </w:r>
    </w:p>
    <w:p w14:paraId="1B248464" w14:textId="4D423387" w:rsidR="005037F8" w:rsidRDefault="005037F8" w:rsidP="0090302F">
      <w:pPr>
        <w:pStyle w:val="ListParagraph"/>
        <w:numPr>
          <w:ilvl w:val="1"/>
          <w:numId w:val="18"/>
        </w:numPr>
        <w:tabs>
          <w:tab w:val="left" w:pos="720"/>
        </w:tabs>
      </w:pPr>
      <w:r w:rsidRPr="00D1482F">
        <w:t xml:space="preserve">SCAC </w:t>
      </w:r>
      <w:r w:rsidR="00F42C0C">
        <w:t xml:space="preserve">Alateen </w:t>
      </w:r>
      <w:r w:rsidRPr="00D1482F">
        <w:t xml:space="preserve">Hospitality </w:t>
      </w:r>
      <w:r w:rsidR="0058446B">
        <w:t>Chairperson</w:t>
      </w:r>
    </w:p>
    <w:p w14:paraId="2B3B9126" w14:textId="61B3FA22" w:rsidR="00F3042C" w:rsidRDefault="00F3042C" w:rsidP="00F3042C">
      <w:pPr>
        <w:pStyle w:val="ListParagraph"/>
        <w:numPr>
          <w:ilvl w:val="1"/>
          <w:numId w:val="18"/>
        </w:numPr>
        <w:tabs>
          <w:tab w:val="left" w:pos="720"/>
        </w:tabs>
      </w:pPr>
      <w:r w:rsidRPr="00D1482F">
        <w:t xml:space="preserve">SCAC </w:t>
      </w:r>
      <w:r>
        <w:t xml:space="preserve">Alateen </w:t>
      </w:r>
      <w:r w:rsidR="00FA5047">
        <w:t>Co-</w:t>
      </w:r>
      <w:r w:rsidRPr="00D1482F">
        <w:t xml:space="preserve">Hospitality </w:t>
      </w:r>
      <w:r>
        <w:t>Chairperson</w:t>
      </w:r>
    </w:p>
    <w:p w14:paraId="62F7A839" w14:textId="1CA25E43" w:rsidR="005037F8" w:rsidRDefault="005037F8" w:rsidP="0090302F">
      <w:pPr>
        <w:pStyle w:val="ListParagraph"/>
        <w:numPr>
          <w:ilvl w:val="1"/>
          <w:numId w:val="18"/>
        </w:numPr>
        <w:tabs>
          <w:tab w:val="left" w:pos="720"/>
        </w:tabs>
      </w:pPr>
      <w:r w:rsidRPr="00D1482F">
        <w:t xml:space="preserve">SCAC </w:t>
      </w:r>
      <w:r w:rsidR="00F42C0C">
        <w:t xml:space="preserve">Alateen </w:t>
      </w:r>
      <w:r w:rsidRPr="00D1482F">
        <w:t>Publicity Coordinator</w:t>
      </w:r>
    </w:p>
    <w:p w14:paraId="1C06EE02" w14:textId="6620C87D" w:rsidR="00F3042C" w:rsidRDefault="00F3042C" w:rsidP="00F3042C">
      <w:pPr>
        <w:pStyle w:val="ListParagraph"/>
        <w:numPr>
          <w:ilvl w:val="1"/>
          <w:numId w:val="18"/>
        </w:numPr>
        <w:tabs>
          <w:tab w:val="left" w:pos="720"/>
        </w:tabs>
      </w:pPr>
      <w:r w:rsidRPr="00D1482F">
        <w:t xml:space="preserve">SCAC </w:t>
      </w:r>
      <w:r>
        <w:t xml:space="preserve">Alateen </w:t>
      </w:r>
      <w:r w:rsidR="00FA5047">
        <w:t>Co-</w:t>
      </w:r>
      <w:r w:rsidRPr="00D1482F">
        <w:t>Publicity Coordinator</w:t>
      </w:r>
    </w:p>
    <w:p w14:paraId="51FD7FE0" w14:textId="529B775F" w:rsidR="005037F8" w:rsidRDefault="005037F8" w:rsidP="0090302F">
      <w:pPr>
        <w:pStyle w:val="ListParagraph"/>
        <w:numPr>
          <w:ilvl w:val="1"/>
          <w:numId w:val="18"/>
        </w:numPr>
        <w:tabs>
          <w:tab w:val="left" w:pos="720"/>
        </w:tabs>
      </w:pPr>
      <w:r w:rsidRPr="00D1482F">
        <w:t xml:space="preserve">SCAC </w:t>
      </w:r>
      <w:r w:rsidR="00F42C0C">
        <w:t xml:space="preserve">Alateen </w:t>
      </w:r>
      <w:r w:rsidR="00D56FC0">
        <w:t>Ways &amp; Means</w:t>
      </w:r>
      <w:r w:rsidR="001B3869">
        <w:t xml:space="preserve"> Coordinator</w:t>
      </w:r>
    </w:p>
    <w:p w14:paraId="313F4A62" w14:textId="0A3E79C5" w:rsidR="00F3042C" w:rsidRDefault="00F3042C" w:rsidP="00F3042C">
      <w:pPr>
        <w:pStyle w:val="ListParagraph"/>
        <w:numPr>
          <w:ilvl w:val="1"/>
          <w:numId w:val="18"/>
        </w:numPr>
        <w:tabs>
          <w:tab w:val="left" w:pos="720"/>
        </w:tabs>
      </w:pPr>
      <w:r w:rsidRPr="00D1482F">
        <w:t xml:space="preserve">SCAC </w:t>
      </w:r>
      <w:r>
        <w:t xml:space="preserve">Alateen </w:t>
      </w:r>
      <w:r w:rsidR="00FA5047">
        <w:t>Co-</w:t>
      </w:r>
      <w:r>
        <w:t>Ways &amp; Means Coordinator</w:t>
      </w:r>
    </w:p>
    <w:p w14:paraId="051FA72B" w14:textId="3F794977" w:rsidR="005037F8" w:rsidRDefault="005037F8" w:rsidP="0090302F">
      <w:pPr>
        <w:pStyle w:val="ListParagraph"/>
        <w:numPr>
          <w:ilvl w:val="1"/>
          <w:numId w:val="18"/>
        </w:numPr>
        <w:tabs>
          <w:tab w:val="left" w:pos="720"/>
        </w:tabs>
      </w:pPr>
      <w:r w:rsidRPr="00D1482F">
        <w:t xml:space="preserve">SCAC </w:t>
      </w:r>
      <w:r w:rsidR="00F42C0C">
        <w:t xml:space="preserve">Alateen </w:t>
      </w:r>
      <w:r w:rsidRPr="00D1482F">
        <w:t>Literature/Archives</w:t>
      </w:r>
      <w:r w:rsidR="001B3869">
        <w:t xml:space="preserve"> Coordinator</w:t>
      </w:r>
    </w:p>
    <w:p w14:paraId="20BEB9AD" w14:textId="0F56E354" w:rsidR="00365CE4" w:rsidRDefault="005037F8" w:rsidP="0090302F">
      <w:pPr>
        <w:pStyle w:val="ListParagraph"/>
        <w:numPr>
          <w:ilvl w:val="1"/>
          <w:numId w:val="18"/>
        </w:numPr>
        <w:tabs>
          <w:tab w:val="left" w:pos="720"/>
        </w:tabs>
      </w:pPr>
      <w:r w:rsidRPr="00D1482F">
        <w:t xml:space="preserve">SCAC </w:t>
      </w:r>
      <w:r w:rsidR="00F42C0C">
        <w:t xml:space="preserve">Alateen </w:t>
      </w:r>
      <w:r w:rsidRPr="00D1482F">
        <w:t>Program</w:t>
      </w:r>
      <w:r w:rsidR="001B3869">
        <w:t xml:space="preserve"> Coordinator</w:t>
      </w:r>
    </w:p>
    <w:p w14:paraId="439FCF95" w14:textId="26FE9CCE" w:rsidR="00F3042C" w:rsidRDefault="00F3042C" w:rsidP="00F3042C">
      <w:pPr>
        <w:pStyle w:val="ListParagraph"/>
        <w:numPr>
          <w:ilvl w:val="1"/>
          <w:numId w:val="18"/>
        </w:numPr>
        <w:tabs>
          <w:tab w:val="left" w:pos="720"/>
        </w:tabs>
      </w:pPr>
      <w:r w:rsidRPr="00D1482F">
        <w:t xml:space="preserve">SCAC </w:t>
      </w:r>
      <w:r>
        <w:t xml:space="preserve">Alateen </w:t>
      </w:r>
      <w:r w:rsidR="00FA5047">
        <w:t>Co-</w:t>
      </w:r>
      <w:r w:rsidRPr="00D1482F">
        <w:t>Program</w:t>
      </w:r>
      <w:r>
        <w:t xml:space="preserve"> Coordinator</w:t>
      </w:r>
    </w:p>
    <w:p w14:paraId="5A2C65A1" w14:textId="42E68A24" w:rsidR="00365CE4" w:rsidRPr="00D1482F" w:rsidRDefault="00365CE4" w:rsidP="00F3042C">
      <w:pPr>
        <w:pStyle w:val="ListParagraph"/>
        <w:numPr>
          <w:ilvl w:val="1"/>
          <w:numId w:val="18"/>
        </w:numPr>
        <w:tabs>
          <w:tab w:val="left" w:pos="720"/>
        </w:tabs>
      </w:pPr>
      <w:r>
        <w:t>SCWS Alateen Member Coordinator</w:t>
      </w:r>
      <w:r w:rsidR="001B3869">
        <w:t>*</w:t>
      </w:r>
    </w:p>
    <w:p w14:paraId="6B0A613A" w14:textId="77777777" w:rsidR="00365CE4" w:rsidRDefault="00365CE4" w:rsidP="005037F8"/>
    <w:p w14:paraId="3D6F2BB3" w14:textId="214E6F88" w:rsidR="00365CE4" w:rsidRDefault="001B3869" w:rsidP="005037F8">
      <w:r>
        <w:t>*</w:t>
      </w:r>
      <w:r w:rsidR="00365CE4">
        <w:t>The SCWS Alateen Member Coordinator is a member of the committee by virtue of their position on the SCWS Board.</w:t>
      </w:r>
    </w:p>
    <w:p w14:paraId="3D1698A0" w14:textId="77777777" w:rsidR="00365CE4" w:rsidRDefault="00365CE4" w:rsidP="005037F8"/>
    <w:p w14:paraId="473A8EA6" w14:textId="216CBC27" w:rsidR="005037F8" w:rsidRPr="00D1482F" w:rsidRDefault="005037F8" w:rsidP="005037F8">
      <w:r w:rsidRPr="00D1482F">
        <w:t xml:space="preserve">The elected SCAC </w:t>
      </w:r>
      <w:r w:rsidR="006B6EB9">
        <w:t>AMIAS Chairperson</w:t>
      </w:r>
      <w:r w:rsidRPr="00D1482F">
        <w:t xml:space="preserve"> and SCAC </w:t>
      </w:r>
      <w:r w:rsidR="006B6EB9">
        <w:t>AMIAS Chairperson</w:t>
      </w:r>
      <w:r w:rsidR="008731A3">
        <w:t xml:space="preserve"> Elect</w:t>
      </w:r>
      <w:r w:rsidRPr="00D1482F">
        <w:t xml:space="preserve"> may participate in </w:t>
      </w:r>
      <w:r w:rsidRPr="002F3D6C">
        <w:t>the appointment of SCAC Committee members by offering suggestions</w:t>
      </w:r>
      <w:r w:rsidR="005C7809" w:rsidRPr="002F3D6C">
        <w:t xml:space="preserve"> and guidance</w:t>
      </w:r>
      <w:r w:rsidRPr="002F3D6C">
        <w:t xml:space="preserve"> to the </w:t>
      </w:r>
      <w:r w:rsidRPr="00D1482F">
        <w:t xml:space="preserve">SCAC </w:t>
      </w:r>
      <w:r w:rsidR="00D4759E">
        <w:t xml:space="preserve">Alateen </w:t>
      </w:r>
      <w:r w:rsidRPr="00D1482F">
        <w:t xml:space="preserve">Chairperson and SCAC </w:t>
      </w:r>
      <w:r w:rsidR="00C17B05">
        <w:t xml:space="preserve">Alateen </w:t>
      </w:r>
      <w:r w:rsidRPr="00D1482F">
        <w:t>Chairperson</w:t>
      </w:r>
      <w:r w:rsidR="00C17B05">
        <w:t xml:space="preserve"> Elect</w:t>
      </w:r>
      <w:r w:rsidRPr="00D1482F">
        <w:t>.</w:t>
      </w:r>
    </w:p>
    <w:p w14:paraId="131C1110" w14:textId="77777777" w:rsidR="004D41D8" w:rsidRDefault="004D41D8"/>
    <w:p w14:paraId="212E0C11" w14:textId="3DCF1455" w:rsidR="00F2522D" w:rsidRPr="0058446B" w:rsidRDefault="005B0D07">
      <w:pPr>
        <w:rPr>
          <w:b/>
          <w:bCs/>
        </w:rPr>
      </w:pPr>
      <w:r>
        <w:rPr>
          <w:b/>
          <w:szCs w:val="28"/>
        </w:rPr>
        <w:t>Section</w:t>
      </w:r>
      <w:r w:rsidR="006B6EB9" w:rsidRPr="0058446B">
        <w:rPr>
          <w:b/>
          <w:bCs/>
        </w:rPr>
        <w:t xml:space="preserve"> 4.</w:t>
      </w:r>
      <w:r w:rsidR="0058446B">
        <w:rPr>
          <w:b/>
          <w:bCs/>
        </w:rPr>
        <w:t>3</w:t>
      </w:r>
      <w:r w:rsidR="0049380D">
        <w:rPr>
          <w:b/>
          <w:bCs/>
        </w:rPr>
        <w:t>:</w:t>
      </w:r>
      <w:r w:rsidR="006B6EB9" w:rsidRPr="0058446B">
        <w:rPr>
          <w:b/>
          <w:bCs/>
        </w:rPr>
        <w:t xml:space="preserve"> Appointment of SCAC AMIAS Committee Members</w:t>
      </w:r>
    </w:p>
    <w:p w14:paraId="1E577396" w14:textId="1BFA024F" w:rsidR="006B6EB9" w:rsidRPr="006B6EB9" w:rsidRDefault="006B6EB9">
      <w:pPr>
        <w:rPr>
          <w:bCs/>
        </w:rPr>
      </w:pPr>
    </w:p>
    <w:p w14:paraId="7CE88888" w14:textId="0364FD4E" w:rsidR="006B6EB9" w:rsidRDefault="006B6EB9">
      <w:r w:rsidRPr="00D1482F">
        <w:lastRenderedPageBreak/>
        <w:t xml:space="preserve">The elected SCAC </w:t>
      </w:r>
      <w:r>
        <w:t>AMIAS Chairperson</w:t>
      </w:r>
      <w:r w:rsidR="008731A3">
        <w:t>,</w:t>
      </w:r>
      <w:r w:rsidRPr="00D1482F">
        <w:t xml:space="preserve"> </w:t>
      </w:r>
      <w:r w:rsidR="008731A3">
        <w:t>with input from the</w:t>
      </w:r>
      <w:r w:rsidRPr="00D1482F">
        <w:t xml:space="preserve"> SCAC </w:t>
      </w:r>
      <w:r>
        <w:t>AMIAS Chairperson</w:t>
      </w:r>
      <w:r w:rsidR="002E753D">
        <w:t xml:space="preserve"> Elect</w:t>
      </w:r>
      <w:r w:rsidR="008731A3">
        <w:t xml:space="preserve">, </w:t>
      </w:r>
      <w:r>
        <w:t>will appoint the following AMIAS Positions:</w:t>
      </w:r>
    </w:p>
    <w:p w14:paraId="4A28D7F4" w14:textId="0315B86F" w:rsidR="006B6EB9" w:rsidRDefault="006B6EB9" w:rsidP="0090302F">
      <w:pPr>
        <w:pStyle w:val="ListParagraph"/>
        <w:numPr>
          <w:ilvl w:val="1"/>
          <w:numId w:val="15"/>
        </w:numPr>
      </w:pPr>
      <w:r>
        <w:t>SCAC AMIAS Security Chairperson</w:t>
      </w:r>
    </w:p>
    <w:p w14:paraId="56AFC401" w14:textId="5DD07843" w:rsidR="006B6EB9" w:rsidRDefault="006B6EB9" w:rsidP="0090302F">
      <w:pPr>
        <w:pStyle w:val="ListParagraph"/>
        <w:numPr>
          <w:ilvl w:val="1"/>
          <w:numId w:val="15"/>
        </w:numPr>
      </w:pPr>
      <w:r>
        <w:t>SCAC AMIAS Treasurer</w:t>
      </w:r>
    </w:p>
    <w:p w14:paraId="1A6C7CAD" w14:textId="15CACB67" w:rsidR="006B6EB9" w:rsidRDefault="006B6EB9" w:rsidP="0090302F">
      <w:pPr>
        <w:pStyle w:val="ListParagraph"/>
        <w:numPr>
          <w:ilvl w:val="1"/>
          <w:numId w:val="15"/>
        </w:numPr>
      </w:pPr>
      <w:r>
        <w:t>SCAC AMIAS Female Registration Chairperson</w:t>
      </w:r>
    </w:p>
    <w:p w14:paraId="512BFC66" w14:textId="5AB2D978" w:rsidR="006B6EB9" w:rsidRDefault="006B6EB9" w:rsidP="0090302F">
      <w:pPr>
        <w:pStyle w:val="ListParagraph"/>
        <w:numPr>
          <w:ilvl w:val="1"/>
          <w:numId w:val="15"/>
        </w:numPr>
      </w:pPr>
      <w:r>
        <w:t>SCAC AMIAS Male Registration Chairperson</w:t>
      </w:r>
    </w:p>
    <w:p w14:paraId="1AAF0944" w14:textId="48034055" w:rsidR="000A2B7B" w:rsidRDefault="000A2B7B"/>
    <w:p w14:paraId="226C115A" w14:textId="3FE3CD11" w:rsidR="00862E4A" w:rsidRDefault="00862E4A" w:rsidP="00862E4A">
      <w:r>
        <w:t xml:space="preserve">The following requirements must be met in order for a certified AMIAS be appointed to the SCAC </w:t>
      </w:r>
      <w:r w:rsidR="0007724D">
        <w:t xml:space="preserve">AMIAS </w:t>
      </w:r>
      <w:r>
        <w:t>Committee:</w:t>
      </w:r>
    </w:p>
    <w:p w14:paraId="5639C5DA" w14:textId="74076A39" w:rsidR="00862E4A" w:rsidRDefault="00862E4A" w:rsidP="00862E4A"/>
    <w:p w14:paraId="1DC8EF8F" w14:textId="78A35BFF" w:rsidR="00862E4A" w:rsidRDefault="00862E4A" w:rsidP="0090302F">
      <w:pPr>
        <w:pStyle w:val="ListParagraph"/>
        <w:numPr>
          <w:ilvl w:val="1"/>
          <w:numId w:val="24"/>
        </w:numPr>
      </w:pPr>
      <w:r>
        <w:t>Currently certified AMIAS</w:t>
      </w:r>
    </w:p>
    <w:p w14:paraId="409AF254" w14:textId="47E47F77" w:rsidR="00862E4A" w:rsidRDefault="00862E4A" w:rsidP="0090302F">
      <w:pPr>
        <w:pStyle w:val="ListParagraph"/>
        <w:numPr>
          <w:ilvl w:val="1"/>
          <w:numId w:val="24"/>
        </w:numPr>
      </w:pPr>
      <w:r>
        <w:t>Alateen Group Sponsor with at least two years of consistent service</w:t>
      </w:r>
    </w:p>
    <w:p w14:paraId="134F4EE5" w14:textId="7AA32A4D" w:rsidR="00862E4A" w:rsidRDefault="00862E4A" w:rsidP="0090302F">
      <w:pPr>
        <w:pStyle w:val="ListParagraph"/>
        <w:numPr>
          <w:ilvl w:val="1"/>
          <w:numId w:val="24"/>
        </w:numPr>
      </w:pPr>
      <w:r>
        <w:t>Attended two previous SCACs</w:t>
      </w:r>
    </w:p>
    <w:p w14:paraId="64925A84" w14:textId="609AC189" w:rsidR="00862E4A" w:rsidRDefault="00862E4A" w:rsidP="0090302F">
      <w:pPr>
        <w:pStyle w:val="ListParagraph"/>
        <w:numPr>
          <w:ilvl w:val="1"/>
          <w:numId w:val="24"/>
        </w:numPr>
      </w:pPr>
      <w:r>
        <w:t>5 Years continuous membership in Al-Anon</w:t>
      </w:r>
    </w:p>
    <w:p w14:paraId="5DA7640D" w14:textId="2BFF7E76" w:rsidR="00862E4A" w:rsidRDefault="00862E4A" w:rsidP="0090302F">
      <w:pPr>
        <w:pStyle w:val="ListParagraph"/>
        <w:numPr>
          <w:ilvl w:val="1"/>
          <w:numId w:val="24"/>
        </w:numPr>
      </w:pPr>
      <w:r>
        <w:t>No other major service commitments during the term.</w:t>
      </w:r>
    </w:p>
    <w:p w14:paraId="79B6285A" w14:textId="03A3389B" w:rsidR="00862E4A" w:rsidRDefault="00862E4A" w:rsidP="0090302F">
      <w:pPr>
        <w:pStyle w:val="ListParagraph"/>
        <w:numPr>
          <w:ilvl w:val="1"/>
          <w:numId w:val="24"/>
        </w:numPr>
      </w:pPr>
      <w:r>
        <w:t>DR/DAL recommendations</w:t>
      </w:r>
    </w:p>
    <w:p w14:paraId="5C36F888" w14:textId="27BF4D94" w:rsidR="00862E4A" w:rsidRDefault="00862E4A" w:rsidP="0090302F">
      <w:pPr>
        <w:pStyle w:val="ListParagraph"/>
        <w:numPr>
          <w:ilvl w:val="1"/>
          <w:numId w:val="24"/>
        </w:numPr>
      </w:pPr>
      <w:r>
        <w:t>Term as GR</w:t>
      </w:r>
    </w:p>
    <w:p w14:paraId="0B7F58B2" w14:textId="2F7A4DE0" w:rsidR="0007724D" w:rsidRDefault="0007724D" w:rsidP="00862E4A">
      <w:pPr>
        <w:ind w:left="720"/>
      </w:pPr>
    </w:p>
    <w:p w14:paraId="6DE2B33D" w14:textId="4E6C0B8E" w:rsidR="00862E4A" w:rsidRDefault="00F65A87">
      <w:r>
        <w:t>T</w:t>
      </w:r>
      <w:r w:rsidR="00862E4A">
        <w:t>hese requirements are necessary due to the possibility of succession into the position of AMIAS Chairperson Elect</w:t>
      </w:r>
      <w:r w:rsidR="001749E1">
        <w:t>.</w:t>
      </w:r>
    </w:p>
    <w:p w14:paraId="220415A3" w14:textId="11BED9E5" w:rsidR="001749E1" w:rsidRDefault="001749E1"/>
    <w:p w14:paraId="61B9EB33" w14:textId="6F6C69A1" w:rsidR="001749E1" w:rsidRPr="0084782D" w:rsidRDefault="001749E1">
      <w:pPr>
        <w:rPr>
          <w:b/>
          <w:bCs/>
        </w:rPr>
      </w:pPr>
      <w:r w:rsidRPr="0084782D">
        <w:rPr>
          <w:b/>
          <w:bCs/>
        </w:rPr>
        <w:t>Section 4.4</w:t>
      </w:r>
      <w:r w:rsidR="0084782D">
        <w:rPr>
          <w:b/>
          <w:bCs/>
        </w:rPr>
        <w:t>: SCAC Nurse</w:t>
      </w:r>
    </w:p>
    <w:p w14:paraId="5A7345FA" w14:textId="77777777" w:rsidR="00A77001" w:rsidRDefault="00A77001"/>
    <w:p w14:paraId="18B76459" w14:textId="6D1B479E" w:rsidR="001749E1" w:rsidRDefault="001749E1">
      <w:r>
        <w:t>The AMIAS Chairperson will appoint a Nurse for SCAC.</w:t>
      </w:r>
      <w:r w:rsidR="0084782D">
        <w:t xml:space="preserve"> The Nurse may be an AMIAS. However, it is not required. (See </w:t>
      </w:r>
      <w:r w:rsidR="00514FA6">
        <w:t xml:space="preserve">SCAC Procedures and </w:t>
      </w:r>
      <w:r w:rsidR="0084782D">
        <w:t>Al-Anon Guidelines/Alateen Conferences G-16)</w:t>
      </w:r>
      <w:r w:rsidR="00C3423E">
        <w:t xml:space="preserve"> </w:t>
      </w:r>
    </w:p>
    <w:p w14:paraId="1AE299A3" w14:textId="41C7FBEF" w:rsidR="006B6EB9" w:rsidRPr="006B6EB9" w:rsidRDefault="006B6EB9">
      <w:pPr>
        <w:rPr>
          <w:bCs/>
        </w:rPr>
      </w:pPr>
    </w:p>
    <w:p w14:paraId="20058F0E" w14:textId="3A8D0F03" w:rsidR="005037F8" w:rsidRPr="003B04F0" w:rsidRDefault="005B0D07" w:rsidP="005037F8">
      <w:pPr>
        <w:rPr>
          <w:b/>
          <w:sz w:val="28"/>
          <w:szCs w:val="28"/>
        </w:rPr>
      </w:pPr>
      <w:r>
        <w:rPr>
          <w:b/>
          <w:szCs w:val="28"/>
        </w:rPr>
        <w:t>Section</w:t>
      </w:r>
      <w:r w:rsidR="005037F8">
        <w:rPr>
          <w:b/>
        </w:rPr>
        <w:t xml:space="preserve"> 4.</w:t>
      </w:r>
      <w:r w:rsidR="0084782D">
        <w:rPr>
          <w:b/>
        </w:rPr>
        <w:t>5</w:t>
      </w:r>
      <w:r w:rsidR="005037F8">
        <w:rPr>
          <w:b/>
        </w:rPr>
        <w:t>: SCAC Executive Committee</w:t>
      </w:r>
    </w:p>
    <w:p w14:paraId="47145FB9" w14:textId="77777777" w:rsidR="00287A92" w:rsidRDefault="00287A92" w:rsidP="00287A92"/>
    <w:p w14:paraId="04DB090A" w14:textId="35674D70" w:rsidR="00287A92" w:rsidRPr="00D1482F" w:rsidRDefault="00287A92" w:rsidP="00287A92">
      <w:pPr>
        <w:rPr>
          <w:strike/>
        </w:rPr>
      </w:pPr>
      <w:r w:rsidRPr="00287A92">
        <w:t>The Executive Committee will act on behalf of the SCAC Committee in</w:t>
      </w:r>
      <w:r w:rsidR="00F7689B">
        <w:t xml:space="preserve"> between regularly scheduled SCAC Committee Meetings in</w:t>
      </w:r>
      <w:r w:rsidRPr="00287A92">
        <w:t xml:space="preserve"> case of </w:t>
      </w:r>
      <w:r w:rsidR="00F7689B">
        <w:t>urgent situations that require immediate attention</w:t>
      </w:r>
      <w:r w:rsidRPr="00287A92">
        <w:t>.</w:t>
      </w:r>
      <w:r w:rsidRPr="00C52463">
        <w:t xml:space="preserve">  </w:t>
      </w:r>
      <w:r w:rsidR="00F7689B">
        <w:t>The Board of Directors is to be notified of any action taken as soon as possible.</w:t>
      </w:r>
    </w:p>
    <w:p w14:paraId="156A09C5" w14:textId="77777777" w:rsidR="005037F8" w:rsidRDefault="005037F8"/>
    <w:p w14:paraId="33A2A09E" w14:textId="7BEE687B" w:rsidR="00F2522D" w:rsidRDefault="005037F8">
      <w:r>
        <w:t xml:space="preserve">The SCAC </w:t>
      </w:r>
      <w:r w:rsidR="00F2522D">
        <w:t>Executive Committee</w:t>
      </w:r>
      <w:r>
        <w:t xml:space="preserve"> will include the following positions:</w:t>
      </w:r>
    </w:p>
    <w:p w14:paraId="14E8B8CD" w14:textId="16E785F6" w:rsidR="00484CF0" w:rsidRDefault="00484CF0" w:rsidP="00475806">
      <w:pPr>
        <w:pStyle w:val="ListParagraph"/>
        <w:numPr>
          <w:ilvl w:val="0"/>
          <w:numId w:val="35"/>
        </w:numPr>
        <w:jc w:val="both"/>
      </w:pPr>
      <w:r w:rsidRPr="00D1482F">
        <w:t xml:space="preserve">SCAC </w:t>
      </w:r>
      <w:r w:rsidR="004332FF">
        <w:t xml:space="preserve">Alateen </w:t>
      </w:r>
      <w:r w:rsidRPr="00D1482F">
        <w:t>Chairperson</w:t>
      </w:r>
    </w:p>
    <w:p w14:paraId="3F065448" w14:textId="7DAB7F73" w:rsidR="00484CF0" w:rsidRDefault="00484CF0" w:rsidP="00475806">
      <w:pPr>
        <w:pStyle w:val="ListParagraph"/>
        <w:numPr>
          <w:ilvl w:val="0"/>
          <w:numId w:val="35"/>
        </w:numPr>
        <w:jc w:val="both"/>
      </w:pPr>
      <w:r w:rsidRPr="00D1482F">
        <w:t xml:space="preserve">SCAC </w:t>
      </w:r>
      <w:r w:rsidR="004332FF">
        <w:t xml:space="preserve">Alateen </w:t>
      </w:r>
      <w:r w:rsidRPr="00D1482F">
        <w:t>Chairperson</w:t>
      </w:r>
      <w:r w:rsidR="004332FF">
        <w:t xml:space="preserve"> Elect</w:t>
      </w:r>
    </w:p>
    <w:p w14:paraId="5DF42B49" w14:textId="39FC1612" w:rsidR="007F4316" w:rsidRDefault="00484CF0" w:rsidP="00475806">
      <w:pPr>
        <w:pStyle w:val="ListParagraph"/>
        <w:numPr>
          <w:ilvl w:val="0"/>
          <w:numId w:val="35"/>
        </w:numPr>
        <w:jc w:val="both"/>
      </w:pPr>
      <w:r w:rsidRPr="00D1482F">
        <w:t xml:space="preserve">SCAC </w:t>
      </w:r>
      <w:r w:rsidR="004332FF">
        <w:t>AMIAS Chairperson</w:t>
      </w:r>
      <w:r w:rsidR="00287A92">
        <w:t>*</w:t>
      </w:r>
    </w:p>
    <w:p w14:paraId="19CACD9A" w14:textId="7EFC3A39" w:rsidR="007F4316" w:rsidRDefault="00484CF0" w:rsidP="00475806">
      <w:pPr>
        <w:pStyle w:val="ListParagraph"/>
        <w:numPr>
          <w:ilvl w:val="0"/>
          <w:numId w:val="35"/>
        </w:numPr>
        <w:jc w:val="both"/>
      </w:pPr>
      <w:r w:rsidRPr="00D1482F">
        <w:t xml:space="preserve">SCAC </w:t>
      </w:r>
      <w:r w:rsidR="004332FF">
        <w:t xml:space="preserve">AMIAS Chairperson </w:t>
      </w:r>
      <w:r w:rsidR="00DD53CA">
        <w:t>Elect</w:t>
      </w:r>
    </w:p>
    <w:p w14:paraId="4B2D79D5" w14:textId="2D5290EC" w:rsidR="00484CF0" w:rsidRDefault="007F4316" w:rsidP="00475806">
      <w:pPr>
        <w:pStyle w:val="ListParagraph"/>
        <w:numPr>
          <w:ilvl w:val="0"/>
          <w:numId w:val="35"/>
        </w:numPr>
        <w:jc w:val="both"/>
      </w:pPr>
      <w:r>
        <w:t xml:space="preserve">SCAC </w:t>
      </w:r>
      <w:r w:rsidR="004332FF">
        <w:t xml:space="preserve">AMIAS </w:t>
      </w:r>
      <w:r>
        <w:t>Security</w:t>
      </w:r>
    </w:p>
    <w:p w14:paraId="61FF9D99" w14:textId="44DCD531" w:rsidR="00287A92" w:rsidRDefault="00484CF0" w:rsidP="00475806">
      <w:pPr>
        <w:pStyle w:val="ListParagraph"/>
        <w:numPr>
          <w:ilvl w:val="0"/>
          <w:numId w:val="35"/>
        </w:numPr>
        <w:jc w:val="both"/>
      </w:pPr>
      <w:r w:rsidRPr="00D1482F">
        <w:t xml:space="preserve">SCAC </w:t>
      </w:r>
      <w:r w:rsidR="004332FF">
        <w:t xml:space="preserve">AMIAS </w:t>
      </w:r>
      <w:r w:rsidRPr="00D1482F">
        <w:t>Treasurer</w:t>
      </w:r>
    </w:p>
    <w:p w14:paraId="2AE96E92" w14:textId="2D11485F" w:rsidR="00C41D41" w:rsidRDefault="00484CF0" w:rsidP="00475806">
      <w:pPr>
        <w:pStyle w:val="ListParagraph"/>
        <w:numPr>
          <w:ilvl w:val="0"/>
          <w:numId w:val="35"/>
        </w:numPr>
        <w:jc w:val="both"/>
      </w:pPr>
      <w:r w:rsidRPr="00D1482F">
        <w:t xml:space="preserve">SCAC </w:t>
      </w:r>
      <w:r w:rsidR="004332FF">
        <w:t xml:space="preserve">Alateen </w:t>
      </w:r>
      <w:r w:rsidRPr="00D1482F">
        <w:t>Secretary</w:t>
      </w:r>
    </w:p>
    <w:p w14:paraId="34BDBDC0" w14:textId="71B7C60F" w:rsidR="00C41D41" w:rsidRDefault="00C41D41" w:rsidP="00475806">
      <w:pPr>
        <w:pStyle w:val="ListParagraph"/>
        <w:numPr>
          <w:ilvl w:val="0"/>
          <w:numId w:val="35"/>
        </w:numPr>
        <w:jc w:val="both"/>
      </w:pPr>
      <w:r>
        <w:t>SCWS Alateen Member Coordinator</w:t>
      </w:r>
    </w:p>
    <w:p w14:paraId="4B52D2CE" w14:textId="61F77D82" w:rsidR="00484CF0" w:rsidRDefault="00484CF0" w:rsidP="00786C31">
      <w:pPr>
        <w:jc w:val="both"/>
      </w:pPr>
    </w:p>
    <w:p w14:paraId="46845599" w14:textId="7865183A" w:rsidR="005C4D68" w:rsidRDefault="00287A92">
      <w:r>
        <w:t>*</w:t>
      </w:r>
      <w:r w:rsidR="005C4D68">
        <w:t>The SCAC AMIAS Chairperson will serve as chairperson of the Executive Committee.</w:t>
      </w:r>
    </w:p>
    <w:p w14:paraId="34FA4EEB" w14:textId="1CAC9721" w:rsidR="00295EBF" w:rsidRDefault="00295EBF"/>
    <w:p w14:paraId="5E00FE0D" w14:textId="57BEC7F1" w:rsidR="000F4F97" w:rsidRDefault="000F4F97" w:rsidP="000F4F97">
      <w:r>
        <w:lastRenderedPageBreak/>
        <w:t>The following members of the SCAC Executive Committee will serve as the Sub-Committee for onsite emergencies:</w:t>
      </w:r>
    </w:p>
    <w:p w14:paraId="671F2DC3" w14:textId="77777777" w:rsidR="000F4F97" w:rsidRDefault="000F4F97" w:rsidP="00475806">
      <w:pPr>
        <w:pStyle w:val="ListParagraph"/>
        <w:numPr>
          <w:ilvl w:val="0"/>
          <w:numId w:val="36"/>
        </w:numPr>
        <w:jc w:val="both"/>
      </w:pPr>
      <w:r w:rsidRPr="00D1482F">
        <w:t xml:space="preserve">SCAC </w:t>
      </w:r>
      <w:r>
        <w:t xml:space="preserve">Alateen </w:t>
      </w:r>
      <w:r w:rsidRPr="00D1482F">
        <w:t>Chairperson</w:t>
      </w:r>
    </w:p>
    <w:p w14:paraId="322B780B" w14:textId="34312E79" w:rsidR="000F4F97" w:rsidRDefault="000F4F97" w:rsidP="00475806">
      <w:pPr>
        <w:pStyle w:val="ListParagraph"/>
        <w:numPr>
          <w:ilvl w:val="0"/>
          <w:numId w:val="36"/>
        </w:numPr>
        <w:jc w:val="both"/>
      </w:pPr>
      <w:r w:rsidRPr="000F4F97">
        <w:t>SCAC AMIAS Chairperson</w:t>
      </w:r>
    </w:p>
    <w:p w14:paraId="53E34F0C" w14:textId="0BC2B71D" w:rsidR="00D566AD" w:rsidRPr="000F4F97" w:rsidRDefault="00D566AD" w:rsidP="00475806">
      <w:pPr>
        <w:pStyle w:val="ListParagraph"/>
        <w:numPr>
          <w:ilvl w:val="0"/>
          <w:numId w:val="36"/>
        </w:numPr>
        <w:jc w:val="both"/>
      </w:pPr>
      <w:r w:rsidRPr="00D1482F">
        <w:t xml:space="preserve">SCAC </w:t>
      </w:r>
      <w:r>
        <w:t xml:space="preserve">AMIAS </w:t>
      </w:r>
      <w:r w:rsidRPr="00D1482F">
        <w:t>Chairperson</w:t>
      </w:r>
      <w:r>
        <w:t xml:space="preserve"> Elect</w:t>
      </w:r>
    </w:p>
    <w:p w14:paraId="48A90E8B" w14:textId="77777777" w:rsidR="000F4F97" w:rsidRPr="000F4F97" w:rsidRDefault="000F4F97" w:rsidP="00475806">
      <w:pPr>
        <w:pStyle w:val="ListParagraph"/>
        <w:numPr>
          <w:ilvl w:val="0"/>
          <w:numId w:val="36"/>
        </w:numPr>
        <w:jc w:val="both"/>
      </w:pPr>
      <w:r w:rsidRPr="000F4F97">
        <w:t>SCAC AMIAS Security</w:t>
      </w:r>
    </w:p>
    <w:p w14:paraId="12D97C9B" w14:textId="77777777" w:rsidR="008731A3" w:rsidRDefault="008731A3" w:rsidP="008731A3">
      <w:pPr>
        <w:ind w:left="1080"/>
      </w:pPr>
    </w:p>
    <w:p w14:paraId="10251993" w14:textId="7D82829B" w:rsidR="008731A3" w:rsidRDefault="008731A3" w:rsidP="008731A3">
      <w:r>
        <w:t xml:space="preserve">AMIAS members of the Executive Committee will have voice &amp; vote on all safety and security issues, keeping in mind the principle of substantial unanimity as stated in Concept 12, Warranty 3. The Alateen members of the Executive Committee will have voice only on all safety and security issues. </w:t>
      </w:r>
    </w:p>
    <w:p w14:paraId="01B37E4D" w14:textId="77777777" w:rsidR="000F4F97" w:rsidRDefault="000F4F97"/>
    <w:p w14:paraId="1738E5F8" w14:textId="3E054386" w:rsidR="005037F8" w:rsidRDefault="005037F8" w:rsidP="005037F8">
      <w:pPr>
        <w:rPr>
          <w:b/>
        </w:rPr>
      </w:pPr>
      <w:r>
        <w:rPr>
          <w:b/>
        </w:rPr>
        <w:t>S</w:t>
      </w:r>
      <w:r w:rsidR="005B0D07">
        <w:rPr>
          <w:b/>
        </w:rPr>
        <w:t>ection</w:t>
      </w:r>
      <w:r>
        <w:rPr>
          <w:b/>
        </w:rPr>
        <w:t xml:space="preserve"> 4.</w:t>
      </w:r>
      <w:r w:rsidR="0084782D">
        <w:rPr>
          <w:b/>
        </w:rPr>
        <w:t>6</w:t>
      </w:r>
      <w:r>
        <w:rPr>
          <w:b/>
        </w:rPr>
        <w:t>: SCAC Ad-Hoc Committee</w:t>
      </w:r>
      <w:r w:rsidR="00F3042C">
        <w:rPr>
          <w:b/>
        </w:rPr>
        <w:t>s</w:t>
      </w:r>
    </w:p>
    <w:p w14:paraId="7CDB2A11" w14:textId="77777777" w:rsidR="005037F8" w:rsidRDefault="005037F8" w:rsidP="005037F8"/>
    <w:p w14:paraId="7EE9B93F" w14:textId="1F4D744F" w:rsidR="005037F8" w:rsidRDefault="005037F8" w:rsidP="005037F8">
      <w:r w:rsidRPr="00D1482F">
        <w:t xml:space="preserve">The SCAC </w:t>
      </w:r>
      <w:r>
        <w:t xml:space="preserve">Alateen </w:t>
      </w:r>
      <w:r w:rsidRPr="00D1482F">
        <w:t>Chairperson</w:t>
      </w:r>
      <w:r>
        <w:t xml:space="preserve"> and</w:t>
      </w:r>
      <w:r w:rsidRPr="00D1482F">
        <w:t xml:space="preserve"> SCAC </w:t>
      </w:r>
      <w:r>
        <w:t>Alateen Chairperson</w:t>
      </w:r>
      <w:r w:rsidR="001B3869">
        <w:t xml:space="preserve"> Elect</w:t>
      </w:r>
      <w:r>
        <w:t xml:space="preserve"> </w:t>
      </w:r>
      <w:r w:rsidRPr="00D1482F">
        <w:t>may appoint SCAC Ad-Hoc Committees and members as deemed necessary</w:t>
      </w:r>
      <w:r w:rsidR="00F3042C">
        <w:t>.</w:t>
      </w:r>
      <w:r>
        <w:t xml:space="preserve"> The </w:t>
      </w:r>
      <w:r w:rsidRPr="00D1482F">
        <w:t>SCAC</w:t>
      </w:r>
      <w:r w:rsidRPr="005037F8">
        <w:t xml:space="preserve"> </w:t>
      </w:r>
      <w:r>
        <w:t>AMIAS Chairperson</w:t>
      </w:r>
      <w:r w:rsidRPr="00D1482F">
        <w:t xml:space="preserve"> and SCAC </w:t>
      </w:r>
      <w:r>
        <w:t>AMIAS Chairperson</w:t>
      </w:r>
      <w:r w:rsidRPr="00D1482F">
        <w:t xml:space="preserve"> </w:t>
      </w:r>
      <w:r w:rsidR="001B3869">
        <w:t xml:space="preserve">Elect </w:t>
      </w:r>
      <w:r w:rsidRPr="00D1482F">
        <w:t xml:space="preserve">may participate in the appointment of SCAC Ad-Hoc Committee members </w:t>
      </w:r>
      <w:r>
        <w:t xml:space="preserve">by offering suggestions to the </w:t>
      </w:r>
      <w:r w:rsidRPr="00D1482F">
        <w:t xml:space="preserve">SCAC </w:t>
      </w:r>
      <w:r>
        <w:t xml:space="preserve">Alateen </w:t>
      </w:r>
      <w:r w:rsidRPr="00D1482F">
        <w:t>Chairperson</w:t>
      </w:r>
      <w:r>
        <w:t xml:space="preserve"> and</w:t>
      </w:r>
      <w:r w:rsidRPr="00D1482F">
        <w:t xml:space="preserve"> SCAC </w:t>
      </w:r>
      <w:r>
        <w:t>Alateen Co-Chairperson</w:t>
      </w:r>
      <w:r w:rsidRPr="00D1482F">
        <w:t>.</w:t>
      </w:r>
    </w:p>
    <w:p w14:paraId="35A4EB4D" w14:textId="12E3C2F7" w:rsidR="005037F8" w:rsidRDefault="005037F8"/>
    <w:p w14:paraId="5ADA369B" w14:textId="77777777" w:rsidR="00EA0087" w:rsidRDefault="00EA0087"/>
    <w:p w14:paraId="45285118" w14:textId="76739EF6" w:rsidR="001A141E" w:rsidRPr="009D5AD2" w:rsidRDefault="009D5AD2" w:rsidP="005B0D07">
      <w:pPr>
        <w:jc w:val="center"/>
      </w:pPr>
      <w:r w:rsidRPr="00DB079E">
        <w:rPr>
          <w:b/>
          <w:bCs/>
        </w:rPr>
        <w:t>ARTICLE V – SCAC BOARD OF DIRECTORS</w:t>
      </w:r>
    </w:p>
    <w:p w14:paraId="317E45B4" w14:textId="6D1AD696" w:rsidR="00C97A60" w:rsidRDefault="00C97A60" w:rsidP="00484CF0"/>
    <w:p w14:paraId="39A72105" w14:textId="0CE1643C" w:rsidR="00F65A87" w:rsidRPr="002F3D6C" w:rsidRDefault="00F65A87" w:rsidP="00484CF0">
      <w:pPr>
        <w:rPr>
          <w:b/>
          <w:bCs/>
        </w:rPr>
      </w:pPr>
      <w:r w:rsidRPr="002F3D6C">
        <w:rPr>
          <w:b/>
          <w:bCs/>
        </w:rPr>
        <w:t>Section 5.1</w:t>
      </w:r>
      <w:r w:rsidR="0049380D">
        <w:rPr>
          <w:b/>
          <w:bCs/>
        </w:rPr>
        <w:t>:</w:t>
      </w:r>
      <w:r w:rsidRPr="002F3D6C">
        <w:rPr>
          <w:b/>
          <w:bCs/>
        </w:rPr>
        <w:t xml:space="preserve"> Board of Directors Membership</w:t>
      </w:r>
    </w:p>
    <w:p w14:paraId="60F6398E" w14:textId="77777777" w:rsidR="00F65A87" w:rsidRDefault="00F65A87" w:rsidP="00484CF0"/>
    <w:p w14:paraId="1DE8FC9C" w14:textId="288A972E" w:rsidR="00B00037" w:rsidRPr="00462313" w:rsidRDefault="00484CF0" w:rsidP="00484CF0">
      <w:pPr>
        <w:rPr>
          <w:color w:val="000000" w:themeColor="text1"/>
        </w:rPr>
      </w:pPr>
      <w:r w:rsidRPr="00B00037">
        <w:rPr>
          <w:color w:val="000000" w:themeColor="text1"/>
        </w:rPr>
        <w:t>The SCAC Board of Directors will consist of</w:t>
      </w:r>
      <w:r w:rsidR="009373B1" w:rsidRPr="00B00037">
        <w:rPr>
          <w:color w:val="000000" w:themeColor="text1"/>
        </w:rPr>
        <w:t xml:space="preserve"> nine</w:t>
      </w:r>
      <w:r w:rsidRPr="00B00037">
        <w:rPr>
          <w:color w:val="000000" w:themeColor="text1"/>
        </w:rPr>
        <w:t xml:space="preserve"> members: </w:t>
      </w:r>
    </w:p>
    <w:p w14:paraId="66168C94" w14:textId="241DC53B" w:rsidR="00B00037" w:rsidRPr="00B00037" w:rsidRDefault="00B00037" w:rsidP="00C05EC8">
      <w:pPr>
        <w:pStyle w:val="ListParagraph"/>
        <w:numPr>
          <w:ilvl w:val="0"/>
          <w:numId w:val="17"/>
        </w:numPr>
        <w:pBdr>
          <w:top w:val="single" w:sz="4" w:space="1" w:color="auto"/>
          <w:left w:val="single" w:sz="4" w:space="0" w:color="auto"/>
          <w:bottom w:val="single" w:sz="4" w:space="1" w:color="auto"/>
          <w:right w:val="single" w:sz="4" w:space="0" w:color="auto"/>
        </w:pBdr>
        <w:ind w:left="1080"/>
        <w:rPr>
          <w:color w:val="000000" w:themeColor="text1"/>
        </w:rPr>
      </w:pPr>
      <w:r w:rsidRPr="00B00037">
        <w:rPr>
          <w:color w:val="000000" w:themeColor="text1"/>
        </w:rPr>
        <w:t>SCAC AMIAS Chairperson</w:t>
      </w:r>
      <w:r>
        <w:rPr>
          <w:color w:val="000000" w:themeColor="text1"/>
        </w:rPr>
        <w:t>*</w:t>
      </w:r>
    </w:p>
    <w:p w14:paraId="0A1C07CC" w14:textId="77777777" w:rsidR="00B00037" w:rsidRPr="00B00037" w:rsidRDefault="00B00037" w:rsidP="00C05EC8">
      <w:pPr>
        <w:pStyle w:val="ListParagraph"/>
        <w:numPr>
          <w:ilvl w:val="0"/>
          <w:numId w:val="17"/>
        </w:numPr>
        <w:pBdr>
          <w:top w:val="single" w:sz="4" w:space="1" w:color="auto"/>
          <w:left w:val="single" w:sz="4" w:space="0" w:color="auto"/>
          <w:bottom w:val="single" w:sz="4" w:space="1" w:color="auto"/>
          <w:right w:val="single" w:sz="4" w:space="0" w:color="auto"/>
        </w:pBdr>
        <w:ind w:left="1080"/>
        <w:rPr>
          <w:color w:val="000000" w:themeColor="text1"/>
        </w:rPr>
      </w:pPr>
      <w:r w:rsidRPr="00B00037">
        <w:rPr>
          <w:color w:val="000000" w:themeColor="text1"/>
        </w:rPr>
        <w:t>SCAC AMIAS Chairperson Elect</w:t>
      </w:r>
    </w:p>
    <w:p w14:paraId="7063E483" w14:textId="085A9E14" w:rsidR="00B00037" w:rsidRPr="00B00037" w:rsidRDefault="00B00037" w:rsidP="00C05EC8">
      <w:pPr>
        <w:pStyle w:val="ListParagraph"/>
        <w:numPr>
          <w:ilvl w:val="0"/>
          <w:numId w:val="17"/>
        </w:numPr>
        <w:pBdr>
          <w:top w:val="single" w:sz="4" w:space="1" w:color="auto"/>
          <w:left w:val="single" w:sz="4" w:space="0" w:color="auto"/>
          <w:bottom w:val="single" w:sz="4" w:space="1" w:color="auto"/>
          <w:right w:val="single" w:sz="4" w:space="0" w:color="auto"/>
        </w:pBdr>
        <w:ind w:left="1080"/>
        <w:rPr>
          <w:color w:val="000000" w:themeColor="text1"/>
        </w:rPr>
      </w:pPr>
      <w:r w:rsidRPr="00B00037">
        <w:rPr>
          <w:color w:val="000000" w:themeColor="text1"/>
        </w:rPr>
        <w:t>SCAC Alateen Chairperson</w:t>
      </w:r>
    </w:p>
    <w:p w14:paraId="434279C3" w14:textId="548B6525" w:rsidR="00B00037" w:rsidRPr="00B00037" w:rsidRDefault="00B00037" w:rsidP="00C05EC8">
      <w:pPr>
        <w:pStyle w:val="ListParagraph"/>
        <w:numPr>
          <w:ilvl w:val="0"/>
          <w:numId w:val="17"/>
        </w:numPr>
        <w:pBdr>
          <w:top w:val="single" w:sz="4" w:space="1" w:color="auto"/>
          <w:left w:val="single" w:sz="4" w:space="0" w:color="auto"/>
          <w:bottom w:val="single" w:sz="4" w:space="1" w:color="auto"/>
          <w:right w:val="single" w:sz="4" w:space="0" w:color="auto"/>
        </w:pBdr>
        <w:ind w:left="1080"/>
        <w:rPr>
          <w:color w:val="000000" w:themeColor="text1"/>
        </w:rPr>
      </w:pPr>
      <w:r w:rsidRPr="00B00037">
        <w:rPr>
          <w:color w:val="000000" w:themeColor="text1"/>
        </w:rPr>
        <w:t>SCAC Alateen Chairperson</w:t>
      </w:r>
      <w:r w:rsidR="008731A3">
        <w:rPr>
          <w:color w:val="000000" w:themeColor="text1"/>
        </w:rPr>
        <w:t xml:space="preserve"> </w:t>
      </w:r>
      <w:r w:rsidRPr="00B00037">
        <w:rPr>
          <w:color w:val="000000" w:themeColor="text1"/>
        </w:rPr>
        <w:t>Elect</w:t>
      </w:r>
    </w:p>
    <w:p w14:paraId="68461790" w14:textId="77777777" w:rsidR="00B00037" w:rsidRPr="00B00037" w:rsidRDefault="00B00037" w:rsidP="00C05EC8">
      <w:pPr>
        <w:pBdr>
          <w:top w:val="single" w:sz="4" w:space="1" w:color="auto"/>
          <w:left w:val="single" w:sz="4" w:space="0" w:color="auto"/>
          <w:bottom w:val="single" w:sz="4" w:space="1" w:color="auto"/>
          <w:right w:val="single" w:sz="4" w:space="0" w:color="auto"/>
        </w:pBdr>
        <w:ind w:left="720"/>
        <w:rPr>
          <w:color w:val="000000" w:themeColor="text1"/>
        </w:rPr>
      </w:pPr>
    </w:p>
    <w:p w14:paraId="5B9DBB4F" w14:textId="77777777" w:rsidR="00B00037" w:rsidRPr="00B00037" w:rsidRDefault="00B00037" w:rsidP="00C05EC8">
      <w:pPr>
        <w:pStyle w:val="ListParagraph"/>
        <w:numPr>
          <w:ilvl w:val="0"/>
          <w:numId w:val="17"/>
        </w:numPr>
        <w:pBdr>
          <w:top w:val="single" w:sz="4" w:space="1" w:color="auto"/>
          <w:left w:val="single" w:sz="4" w:space="0" w:color="auto"/>
          <w:bottom w:val="single" w:sz="4" w:space="1" w:color="auto"/>
          <w:right w:val="single" w:sz="4" w:space="0" w:color="auto"/>
        </w:pBdr>
        <w:ind w:left="1080"/>
        <w:rPr>
          <w:color w:val="000000" w:themeColor="text1"/>
        </w:rPr>
      </w:pPr>
      <w:r w:rsidRPr="00B00037">
        <w:rPr>
          <w:color w:val="000000" w:themeColor="text1"/>
        </w:rPr>
        <w:t xml:space="preserve">SCWS Area Alateen Sponsor Coordinator </w:t>
      </w:r>
    </w:p>
    <w:p w14:paraId="4D27BCFC" w14:textId="77777777" w:rsidR="00B00037" w:rsidRPr="00B00037" w:rsidRDefault="00B00037" w:rsidP="00C05EC8">
      <w:pPr>
        <w:pStyle w:val="ListParagraph"/>
        <w:numPr>
          <w:ilvl w:val="0"/>
          <w:numId w:val="17"/>
        </w:numPr>
        <w:pBdr>
          <w:top w:val="single" w:sz="4" w:space="1" w:color="auto"/>
          <w:left w:val="single" w:sz="4" w:space="0" w:color="auto"/>
          <w:bottom w:val="single" w:sz="4" w:space="1" w:color="auto"/>
          <w:right w:val="single" w:sz="4" w:space="0" w:color="auto"/>
        </w:pBdr>
        <w:ind w:left="1080"/>
        <w:rPr>
          <w:color w:val="000000" w:themeColor="text1"/>
        </w:rPr>
      </w:pPr>
      <w:r w:rsidRPr="00B00037">
        <w:rPr>
          <w:color w:val="000000" w:themeColor="text1"/>
        </w:rPr>
        <w:t>SCWS Area Treasurer</w:t>
      </w:r>
    </w:p>
    <w:p w14:paraId="0889EFFC" w14:textId="77777777" w:rsidR="00B00037" w:rsidRPr="00B00037" w:rsidRDefault="00B00037" w:rsidP="00C05EC8">
      <w:pPr>
        <w:pBdr>
          <w:top w:val="single" w:sz="4" w:space="1" w:color="auto"/>
          <w:left w:val="single" w:sz="4" w:space="0" w:color="auto"/>
          <w:bottom w:val="single" w:sz="4" w:space="1" w:color="auto"/>
          <w:right w:val="single" w:sz="4" w:space="0" w:color="auto"/>
        </w:pBdr>
        <w:ind w:left="720"/>
        <w:rPr>
          <w:color w:val="000000" w:themeColor="text1"/>
        </w:rPr>
      </w:pPr>
    </w:p>
    <w:p w14:paraId="537C48FB" w14:textId="06752C71" w:rsidR="00B00037" w:rsidRPr="00B00037" w:rsidRDefault="00B00037" w:rsidP="00C05EC8">
      <w:pPr>
        <w:pStyle w:val="ListParagraph"/>
        <w:numPr>
          <w:ilvl w:val="0"/>
          <w:numId w:val="17"/>
        </w:numPr>
        <w:pBdr>
          <w:top w:val="single" w:sz="4" w:space="1" w:color="auto"/>
          <w:left w:val="single" w:sz="4" w:space="0" w:color="auto"/>
          <w:bottom w:val="single" w:sz="4" w:space="1" w:color="auto"/>
          <w:right w:val="single" w:sz="4" w:space="0" w:color="auto"/>
        </w:pBdr>
        <w:ind w:left="1080"/>
        <w:rPr>
          <w:strike/>
          <w:color w:val="000000" w:themeColor="text1"/>
        </w:rPr>
      </w:pPr>
      <w:r w:rsidRPr="00B00037">
        <w:rPr>
          <w:color w:val="000000" w:themeColor="text1"/>
        </w:rPr>
        <w:t>SCAC AMIAS Treasurer</w:t>
      </w:r>
    </w:p>
    <w:p w14:paraId="6208B460" w14:textId="77777777" w:rsidR="00B00037" w:rsidRPr="00FF7A1C" w:rsidRDefault="00B00037" w:rsidP="00C05EC8">
      <w:pPr>
        <w:pStyle w:val="ListParagraph"/>
        <w:numPr>
          <w:ilvl w:val="0"/>
          <w:numId w:val="17"/>
        </w:numPr>
        <w:pBdr>
          <w:top w:val="single" w:sz="4" w:space="1" w:color="auto"/>
          <w:left w:val="single" w:sz="4" w:space="0" w:color="auto"/>
          <w:bottom w:val="single" w:sz="4" w:space="1" w:color="auto"/>
          <w:right w:val="single" w:sz="4" w:space="0" w:color="auto"/>
        </w:pBdr>
        <w:ind w:left="1080"/>
      </w:pPr>
      <w:r w:rsidRPr="00B00037">
        <w:rPr>
          <w:color w:val="000000" w:themeColor="text1"/>
        </w:rPr>
        <w:t xml:space="preserve">A Past SCAC AMIAS </w:t>
      </w:r>
      <w:r>
        <w:t xml:space="preserve">Chairperson (Appointed by: </w:t>
      </w:r>
      <w:r w:rsidRPr="00D1482F">
        <w:t xml:space="preserve">SCAC </w:t>
      </w:r>
      <w:r>
        <w:t>AMIAS Chairperson)</w:t>
      </w:r>
    </w:p>
    <w:p w14:paraId="562ACBF0" w14:textId="75BA68E0" w:rsidR="00B00037" w:rsidRDefault="00B00037" w:rsidP="00484CF0">
      <w:pPr>
        <w:pStyle w:val="ListParagraph"/>
        <w:numPr>
          <w:ilvl w:val="0"/>
          <w:numId w:val="17"/>
        </w:numPr>
        <w:pBdr>
          <w:top w:val="single" w:sz="4" w:space="1" w:color="auto"/>
          <w:left w:val="single" w:sz="4" w:space="0" w:color="auto"/>
          <w:bottom w:val="single" w:sz="4" w:space="1" w:color="auto"/>
          <w:right w:val="single" w:sz="4" w:space="0" w:color="auto"/>
        </w:pBdr>
        <w:ind w:left="1080"/>
      </w:pPr>
      <w:r w:rsidRPr="00B00037">
        <w:t>SCAC Alateen Secretary</w:t>
      </w:r>
    </w:p>
    <w:p w14:paraId="5AA70366" w14:textId="77777777" w:rsidR="0042566C" w:rsidRDefault="0042566C"/>
    <w:p w14:paraId="0D0F53A8" w14:textId="6C8C4A5D" w:rsidR="000921B0" w:rsidRDefault="00287A92">
      <w:r>
        <w:t>*</w:t>
      </w:r>
      <w:r w:rsidR="000921B0">
        <w:t>The SCAC AMIAS Chairperson serves as Chairperson of the Board.</w:t>
      </w:r>
    </w:p>
    <w:p w14:paraId="1B7ABE35" w14:textId="77777777" w:rsidR="00484CF0" w:rsidRDefault="00484CF0"/>
    <w:p w14:paraId="496F4050" w14:textId="749AFF07" w:rsidR="00312986" w:rsidRDefault="00435A86" w:rsidP="006B5E9F">
      <w:r>
        <w:t xml:space="preserve">Responsibilities of the SCAC Board of Directors include: </w:t>
      </w:r>
      <w:r w:rsidR="00BC4A9D">
        <w:t>ASBR compliance,</w:t>
      </w:r>
      <w:r>
        <w:t xml:space="preserve"> </w:t>
      </w:r>
      <w:r w:rsidR="003F6BAE">
        <w:t xml:space="preserve">interface with SCWS, </w:t>
      </w:r>
      <w:r>
        <w:t>f</w:t>
      </w:r>
      <w:r w:rsidR="00EA0087">
        <w:t>inancial oversight</w:t>
      </w:r>
      <w:r>
        <w:t>,</w:t>
      </w:r>
      <w:r w:rsidR="00312986">
        <w:t xml:space="preserve"> contract</w:t>
      </w:r>
      <w:r w:rsidR="009A4CF9">
        <w:t>ual agreements</w:t>
      </w:r>
      <w:r>
        <w:t xml:space="preserve">, </w:t>
      </w:r>
      <w:r w:rsidR="009A4CF9">
        <w:t>and supervisory</w:t>
      </w:r>
      <w:r>
        <w:t xml:space="preserve"> functions as needed.</w:t>
      </w:r>
    </w:p>
    <w:p w14:paraId="575E2AD3" w14:textId="005E1DC5" w:rsidR="00352ED6" w:rsidRDefault="00352ED6"/>
    <w:p w14:paraId="35A8B767" w14:textId="2FE4D41A" w:rsidR="006A7D23" w:rsidRDefault="00120FDF">
      <w:r>
        <w:t xml:space="preserve">Board </w:t>
      </w:r>
      <w:r w:rsidR="006A7D23">
        <w:t>Chair</w:t>
      </w:r>
      <w:r>
        <w:t>person</w:t>
      </w:r>
      <w:r w:rsidR="00F86095">
        <w:t>’</w:t>
      </w:r>
      <w:r>
        <w:t>s</w:t>
      </w:r>
      <w:r w:rsidR="006A7D23">
        <w:t xml:space="preserve"> </w:t>
      </w:r>
      <w:r w:rsidR="00F86095">
        <w:t>responsibilities include</w:t>
      </w:r>
      <w:r w:rsidR="006A7D23">
        <w:t>:</w:t>
      </w:r>
    </w:p>
    <w:p w14:paraId="4E8279C8" w14:textId="78A9B4AC" w:rsidR="006A7D23" w:rsidRDefault="00120FDF" w:rsidP="00475806">
      <w:pPr>
        <w:pStyle w:val="ListParagraph"/>
        <w:numPr>
          <w:ilvl w:val="0"/>
          <w:numId w:val="37"/>
        </w:numPr>
      </w:pPr>
      <w:r>
        <w:t>Set Board meeting a</w:t>
      </w:r>
      <w:r w:rsidR="006A7D23">
        <w:t>genda</w:t>
      </w:r>
      <w:r>
        <w:t>s.</w:t>
      </w:r>
    </w:p>
    <w:p w14:paraId="33726BB3" w14:textId="5059D877" w:rsidR="006A7D23" w:rsidRDefault="006A7D23" w:rsidP="00475806">
      <w:pPr>
        <w:pStyle w:val="ListParagraph"/>
        <w:numPr>
          <w:ilvl w:val="0"/>
          <w:numId w:val="37"/>
        </w:numPr>
      </w:pPr>
      <w:r>
        <w:t>Facilitating the meeting</w:t>
      </w:r>
      <w:r w:rsidR="00120FDF">
        <w:t>s.</w:t>
      </w:r>
    </w:p>
    <w:p w14:paraId="60BD586C" w14:textId="10D76908" w:rsidR="006A7D23" w:rsidRDefault="00120FDF" w:rsidP="00475806">
      <w:pPr>
        <w:pStyle w:val="ListParagraph"/>
        <w:numPr>
          <w:ilvl w:val="0"/>
          <w:numId w:val="37"/>
        </w:numPr>
      </w:pPr>
      <w:r>
        <w:lastRenderedPageBreak/>
        <w:t>Delegate specific duties and tasks as needed.</w:t>
      </w:r>
    </w:p>
    <w:p w14:paraId="2BA51B4A" w14:textId="77777777" w:rsidR="006A7D23" w:rsidRDefault="006A7D23"/>
    <w:p w14:paraId="5407B786" w14:textId="0E8E8718" w:rsidR="001B4781" w:rsidRPr="002D3BF9" w:rsidRDefault="001B4781" w:rsidP="001B4781">
      <w:pPr>
        <w:jc w:val="both"/>
        <w:rPr>
          <w:b/>
          <w:color w:val="FF0000"/>
        </w:rPr>
      </w:pPr>
      <w:r>
        <w:rPr>
          <w:b/>
        </w:rPr>
        <w:t>S</w:t>
      </w:r>
      <w:r w:rsidR="007C07A7">
        <w:rPr>
          <w:b/>
        </w:rPr>
        <w:t>ection</w:t>
      </w:r>
      <w:r>
        <w:rPr>
          <w:b/>
        </w:rPr>
        <w:t xml:space="preserve"> 5.2</w:t>
      </w:r>
      <w:r w:rsidR="0049380D">
        <w:rPr>
          <w:b/>
        </w:rPr>
        <w:t>:</w:t>
      </w:r>
      <w:r>
        <w:rPr>
          <w:b/>
        </w:rPr>
        <w:t xml:space="preserve"> </w:t>
      </w:r>
      <w:r w:rsidRPr="004F06A7">
        <w:rPr>
          <w:b/>
          <w:color w:val="000000" w:themeColor="text1"/>
        </w:rPr>
        <w:t>Appointments</w:t>
      </w:r>
    </w:p>
    <w:p w14:paraId="47186A6B" w14:textId="77777777" w:rsidR="001B4781" w:rsidRDefault="001B4781" w:rsidP="001B4781">
      <w:pPr>
        <w:jc w:val="both"/>
        <w:rPr>
          <w:b/>
        </w:rPr>
      </w:pPr>
    </w:p>
    <w:p w14:paraId="0FDBDDE1" w14:textId="77777777" w:rsidR="00A40BF4" w:rsidRDefault="001B4781" w:rsidP="007F29E1">
      <w:r w:rsidRPr="004F06A7">
        <w:rPr>
          <w:color w:val="000000" w:themeColor="text1"/>
        </w:rPr>
        <w:t xml:space="preserve">The </w:t>
      </w:r>
      <w:r w:rsidR="003F45A8">
        <w:rPr>
          <w:color w:val="000000" w:themeColor="text1"/>
        </w:rPr>
        <w:t xml:space="preserve">SCAC </w:t>
      </w:r>
      <w:r w:rsidRPr="004F06A7">
        <w:rPr>
          <w:color w:val="000000" w:themeColor="text1"/>
        </w:rPr>
        <w:t xml:space="preserve">Board of Directors </w:t>
      </w:r>
      <w:r w:rsidR="003F6BAE">
        <w:rPr>
          <w:color w:val="000000" w:themeColor="text1"/>
        </w:rPr>
        <w:t>are appointed by</w:t>
      </w:r>
      <w:r w:rsidRPr="004F06A7">
        <w:rPr>
          <w:color w:val="000000" w:themeColor="text1"/>
        </w:rPr>
        <w:t xml:space="preserve"> </w:t>
      </w:r>
      <w:r w:rsidR="003F6BAE" w:rsidRPr="004F06A7">
        <w:rPr>
          <w:color w:val="000000" w:themeColor="text1"/>
        </w:rPr>
        <w:t>virtue of their position on the SCAC Committee or SCWS Area Board</w:t>
      </w:r>
      <w:r w:rsidR="003F6BAE" w:rsidRPr="003F6BAE">
        <w:t>.</w:t>
      </w:r>
      <w:r w:rsidR="003F6BAE" w:rsidRPr="00225CD7">
        <w:t xml:space="preserve"> </w:t>
      </w:r>
    </w:p>
    <w:p w14:paraId="07639A45" w14:textId="77777777" w:rsidR="00A40BF4" w:rsidRDefault="00A40BF4" w:rsidP="007F29E1"/>
    <w:p w14:paraId="1229FA62" w14:textId="7E7629CB" w:rsidR="003F45A8" w:rsidRPr="003F6BAE" w:rsidRDefault="003F6BAE" w:rsidP="007F29E1">
      <w:pPr>
        <w:rPr>
          <w:color w:val="000000" w:themeColor="text1"/>
        </w:rPr>
      </w:pPr>
      <w:r>
        <w:rPr>
          <w:color w:val="000000" w:themeColor="text1"/>
        </w:rPr>
        <w:t>The</w:t>
      </w:r>
      <w:r w:rsidR="00A40BF4">
        <w:rPr>
          <w:color w:val="000000" w:themeColor="text1"/>
        </w:rPr>
        <w:t xml:space="preserve"> </w:t>
      </w:r>
      <w:r w:rsidR="00A40BF4" w:rsidRPr="004B3069">
        <w:rPr>
          <w:i/>
          <w:iCs/>
          <w:color w:val="000000" w:themeColor="text1"/>
        </w:rPr>
        <w:t>SCAC</w:t>
      </w:r>
      <w:r w:rsidR="00A40BF4">
        <w:rPr>
          <w:color w:val="000000" w:themeColor="text1"/>
        </w:rPr>
        <w:t xml:space="preserve"> </w:t>
      </w:r>
      <w:r w:rsidR="00A40BF4" w:rsidRPr="004B3069">
        <w:rPr>
          <w:i/>
          <w:iCs/>
          <w:color w:val="000000" w:themeColor="text1"/>
        </w:rPr>
        <w:t>members</w:t>
      </w:r>
      <w:r w:rsidR="00A40BF4">
        <w:rPr>
          <w:color w:val="000000" w:themeColor="text1"/>
        </w:rPr>
        <w:t xml:space="preserve"> of the </w:t>
      </w:r>
      <w:r w:rsidR="004B3069">
        <w:rPr>
          <w:color w:val="000000" w:themeColor="text1"/>
        </w:rPr>
        <w:t xml:space="preserve">SCAC </w:t>
      </w:r>
      <w:r w:rsidR="00A40BF4">
        <w:rPr>
          <w:color w:val="000000" w:themeColor="text1"/>
        </w:rPr>
        <w:t>Board</w:t>
      </w:r>
      <w:r>
        <w:rPr>
          <w:color w:val="000000" w:themeColor="text1"/>
        </w:rPr>
        <w:t xml:space="preserve"> will </w:t>
      </w:r>
      <w:r w:rsidR="003F45A8">
        <w:rPr>
          <w:color w:val="000000" w:themeColor="text1"/>
        </w:rPr>
        <w:t>assume their duties annually</w:t>
      </w:r>
      <w:r w:rsidR="001B4781" w:rsidRPr="004F06A7">
        <w:rPr>
          <w:color w:val="000000" w:themeColor="text1"/>
        </w:rPr>
        <w:t xml:space="preserve"> during the month of August</w:t>
      </w:r>
      <w:r>
        <w:rPr>
          <w:color w:val="000000" w:themeColor="text1"/>
        </w:rPr>
        <w:t>.</w:t>
      </w:r>
    </w:p>
    <w:p w14:paraId="504F08A4" w14:textId="77777777" w:rsidR="00DF5A88" w:rsidRDefault="00DF5A88" w:rsidP="003F45A8"/>
    <w:p w14:paraId="55FE09C1" w14:textId="2D6D0738" w:rsidR="006C12AD" w:rsidRDefault="00225CD7" w:rsidP="003F45A8">
      <w:pPr>
        <w:rPr>
          <w:color w:val="000000" w:themeColor="text1"/>
        </w:rPr>
      </w:pPr>
      <w:r w:rsidRPr="007F7E09">
        <w:rPr>
          <w:color w:val="000000" w:themeColor="text1"/>
        </w:rPr>
        <w:t xml:space="preserve">The </w:t>
      </w:r>
      <w:r w:rsidR="003F45A8" w:rsidRPr="004B3069">
        <w:rPr>
          <w:i/>
          <w:iCs/>
          <w:color w:val="000000" w:themeColor="text1"/>
        </w:rPr>
        <w:t xml:space="preserve">SCWS </w:t>
      </w:r>
      <w:r w:rsidR="006C12AD" w:rsidRPr="004B3069">
        <w:rPr>
          <w:i/>
          <w:iCs/>
          <w:color w:val="000000" w:themeColor="text1"/>
        </w:rPr>
        <w:t>member</w:t>
      </w:r>
      <w:r w:rsidR="003F45A8" w:rsidRPr="004B3069">
        <w:rPr>
          <w:i/>
          <w:iCs/>
          <w:color w:val="000000" w:themeColor="text1"/>
        </w:rPr>
        <w:t>s</w:t>
      </w:r>
      <w:r w:rsidR="003F45A8" w:rsidRPr="007F7E09">
        <w:rPr>
          <w:color w:val="000000" w:themeColor="text1"/>
        </w:rPr>
        <w:t xml:space="preserve"> </w:t>
      </w:r>
      <w:r w:rsidR="00DF5A88" w:rsidRPr="007F7E09">
        <w:rPr>
          <w:color w:val="000000" w:themeColor="text1"/>
        </w:rPr>
        <w:t>o</w:t>
      </w:r>
      <w:r w:rsidR="00A40BF4">
        <w:rPr>
          <w:color w:val="000000" w:themeColor="text1"/>
        </w:rPr>
        <w:t>f</w:t>
      </w:r>
      <w:r w:rsidR="00DF5A88" w:rsidRPr="007F7E09">
        <w:rPr>
          <w:color w:val="000000" w:themeColor="text1"/>
        </w:rPr>
        <w:t xml:space="preserve"> the</w:t>
      </w:r>
      <w:r w:rsidR="006C12AD">
        <w:rPr>
          <w:color w:val="000000" w:themeColor="text1"/>
        </w:rPr>
        <w:t xml:space="preserve"> </w:t>
      </w:r>
      <w:r w:rsidR="004B3069">
        <w:rPr>
          <w:color w:val="000000" w:themeColor="text1"/>
        </w:rPr>
        <w:t xml:space="preserve">SCAC </w:t>
      </w:r>
      <w:r w:rsidR="00DF5A88" w:rsidRPr="007F7E09">
        <w:rPr>
          <w:color w:val="000000" w:themeColor="text1"/>
        </w:rPr>
        <w:t xml:space="preserve">Board </w:t>
      </w:r>
      <w:r w:rsidR="003F45A8" w:rsidRPr="007F7E09">
        <w:rPr>
          <w:color w:val="000000" w:themeColor="text1"/>
        </w:rPr>
        <w:t xml:space="preserve">will </w:t>
      </w:r>
      <w:r w:rsidR="00A40BF4">
        <w:rPr>
          <w:color w:val="000000" w:themeColor="text1"/>
        </w:rPr>
        <w:t>assume</w:t>
      </w:r>
      <w:r w:rsidR="003F45A8" w:rsidRPr="007F7E09">
        <w:rPr>
          <w:color w:val="000000" w:themeColor="text1"/>
        </w:rPr>
        <w:t xml:space="preserve"> the</w:t>
      </w:r>
      <w:r w:rsidR="00A40BF4">
        <w:rPr>
          <w:color w:val="000000" w:themeColor="text1"/>
        </w:rPr>
        <w:t>ir</w:t>
      </w:r>
      <w:r w:rsidR="003F45A8" w:rsidRPr="007F7E09">
        <w:rPr>
          <w:color w:val="000000" w:themeColor="text1"/>
        </w:rPr>
        <w:t xml:space="preserve"> </w:t>
      </w:r>
      <w:r w:rsidR="000027C3" w:rsidRPr="007F7E09">
        <w:rPr>
          <w:color w:val="000000" w:themeColor="text1"/>
        </w:rPr>
        <w:t>three-year</w:t>
      </w:r>
      <w:r w:rsidR="00DF5A88" w:rsidRPr="007F7E09">
        <w:rPr>
          <w:color w:val="000000" w:themeColor="text1"/>
        </w:rPr>
        <w:t xml:space="preserve"> </w:t>
      </w:r>
      <w:r w:rsidR="00A40BF4">
        <w:rPr>
          <w:color w:val="000000" w:themeColor="text1"/>
        </w:rPr>
        <w:t xml:space="preserve">term in January, the first year of their </w:t>
      </w:r>
      <w:r w:rsidR="004B3069">
        <w:rPr>
          <w:color w:val="000000" w:themeColor="text1"/>
        </w:rPr>
        <w:t>panel</w:t>
      </w:r>
      <w:r w:rsidR="00A40BF4">
        <w:rPr>
          <w:color w:val="000000" w:themeColor="text1"/>
        </w:rPr>
        <w:t xml:space="preserve"> on the </w:t>
      </w:r>
      <w:r w:rsidR="003F45A8" w:rsidRPr="007F7E09">
        <w:rPr>
          <w:color w:val="000000" w:themeColor="text1"/>
        </w:rPr>
        <w:t>SCWS Board</w:t>
      </w:r>
      <w:r w:rsidR="00DF5A88" w:rsidRPr="007F7E09">
        <w:rPr>
          <w:color w:val="000000" w:themeColor="text1"/>
        </w:rPr>
        <w:t>.</w:t>
      </w:r>
      <w:r w:rsidR="00EF0295">
        <w:rPr>
          <w:color w:val="000000" w:themeColor="text1"/>
        </w:rPr>
        <w:t xml:space="preserve"> </w:t>
      </w:r>
    </w:p>
    <w:p w14:paraId="656D7DB8" w14:textId="77777777" w:rsidR="004B79DD" w:rsidRDefault="004B79DD" w:rsidP="003F45A8">
      <w:pPr>
        <w:rPr>
          <w:color w:val="000000" w:themeColor="text1"/>
        </w:rPr>
      </w:pPr>
    </w:p>
    <w:p w14:paraId="2849F5A2" w14:textId="6248666E" w:rsidR="001B4781" w:rsidRDefault="001B4781" w:rsidP="001B4781">
      <w:pPr>
        <w:jc w:val="both"/>
        <w:rPr>
          <w:b/>
        </w:rPr>
      </w:pPr>
      <w:r>
        <w:rPr>
          <w:b/>
        </w:rPr>
        <w:t>S</w:t>
      </w:r>
      <w:r w:rsidR="007C07A7">
        <w:rPr>
          <w:b/>
        </w:rPr>
        <w:t>ection</w:t>
      </w:r>
      <w:r>
        <w:rPr>
          <w:b/>
        </w:rPr>
        <w:t xml:space="preserve"> 5.3</w:t>
      </w:r>
      <w:r w:rsidR="0049380D">
        <w:rPr>
          <w:b/>
        </w:rPr>
        <w:t>:</w:t>
      </w:r>
      <w:r>
        <w:rPr>
          <w:b/>
        </w:rPr>
        <w:t xml:space="preserve"> Duties</w:t>
      </w:r>
    </w:p>
    <w:p w14:paraId="38610FB5" w14:textId="77777777" w:rsidR="001B4781" w:rsidRDefault="001B4781" w:rsidP="001B4781">
      <w:pPr>
        <w:jc w:val="both"/>
        <w:rPr>
          <w:b/>
        </w:rPr>
      </w:pPr>
    </w:p>
    <w:p w14:paraId="7EA47402" w14:textId="76F4F794" w:rsidR="001B4781" w:rsidRPr="00FF7A1C" w:rsidRDefault="001B4781" w:rsidP="00475806">
      <w:pPr>
        <w:pStyle w:val="ListParagraph"/>
        <w:numPr>
          <w:ilvl w:val="0"/>
          <w:numId w:val="38"/>
        </w:numPr>
      </w:pPr>
      <w:r w:rsidRPr="00FF7A1C">
        <w:t>Attend all SCAC Board of Directors meetings during the term.</w:t>
      </w:r>
    </w:p>
    <w:p w14:paraId="612CBD66" w14:textId="77777777" w:rsidR="00F14097" w:rsidRPr="00F14097" w:rsidRDefault="001B4781" w:rsidP="00475806">
      <w:pPr>
        <w:pStyle w:val="ListParagraph"/>
        <w:numPr>
          <w:ilvl w:val="0"/>
          <w:numId w:val="38"/>
        </w:numPr>
        <w:rPr>
          <w:color w:val="000000" w:themeColor="text1"/>
        </w:rPr>
      </w:pPr>
      <w:r w:rsidRPr="00FF7A1C">
        <w:t xml:space="preserve">Hold at least four meetings </w:t>
      </w:r>
      <w:r w:rsidR="003279CC">
        <w:t>annually</w:t>
      </w:r>
      <w:r w:rsidR="00F14097">
        <w:t>.</w:t>
      </w:r>
      <w:r w:rsidR="003279CC">
        <w:t xml:space="preserve"> </w:t>
      </w:r>
    </w:p>
    <w:p w14:paraId="78EBD88C" w14:textId="431A71AA" w:rsidR="00F14097" w:rsidRPr="00F14097" w:rsidRDefault="00F14097" w:rsidP="00475806">
      <w:pPr>
        <w:pStyle w:val="ListParagraph"/>
        <w:numPr>
          <w:ilvl w:val="2"/>
          <w:numId w:val="40"/>
        </w:numPr>
        <w:ind w:left="1440"/>
        <w:rPr>
          <w:color w:val="000000" w:themeColor="text1"/>
        </w:rPr>
      </w:pPr>
      <w:r>
        <w:t>R</w:t>
      </w:r>
      <w:r w:rsidR="001B4781" w:rsidRPr="00FF7A1C">
        <w:t xml:space="preserve">eview </w:t>
      </w:r>
      <w:r>
        <w:t xml:space="preserve">and approve all </w:t>
      </w:r>
      <w:r w:rsidR="001B4781" w:rsidRPr="00FF7A1C">
        <w:t xml:space="preserve">SCAC budget and </w:t>
      </w:r>
      <w:r w:rsidRPr="00FF7A1C">
        <w:t>expense reports</w:t>
      </w:r>
      <w:r>
        <w:t>.</w:t>
      </w:r>
    </w:p>
    <w:p w14:paraId="3AC3ADBF" w14:textId="2B980D84" w:rsidR="00F14097" w:rsidRPr="00F14097" w:rsidRDefault="00F14097" w:rsidP="00475806">
      <w:pPr>
        <w:pStyle w:val="ListParagraph"/>
        <w:numPr>
          <w:ilvl w:val="2"/>
          <w:numId w:val="40"/>
        </w:numPr>
        <w:ind w:left="1440"/>
        <w:rPr>
          <w:color w:val="000000" w:themeColor="text1"/>
        </w:rPr>
      </w:pPr>
      <w:r>
        <w:t>A</w:t>
      </w:r>
      <w:r w:rsidRPr="00FF7A1C">
        <w:t>uthorize</w:t>
      </w:r>
      <w:r>
        <w:t xml:space="preserve"> and s</w:t>
      </w:r>
      <w:r w:rsidR="001B4781" w:rsidRPr="00FF7A1C">
        <w:t>ign contracts pertaining to SCAC</w:t>
      </w:r>
      <w:r w:rsidR="001B4781">
        <w:t xml:space="preserve">. </w:t>
      </w:r>
    </w:p>
    <w:p w14:paraId="4BBCFB78" w14:textId="53E20FA2" w:rsidR="001B4781" w:rsidRPr="004F06A7" w:rsidRDefault="001B4781" w:rsidP="00475806">
      <w:pPr>
        <w:pStyle w:val="ListParagraph"/>
        <w:numPr>
          <w:ilvl w:val="2"/>
          <w:numId w:val="40"/>
        </w:numPr>
        <w:ind w:left="1440"/>
        <w:rPr>
          <w:color w:val="000000" w:themeColor="text1"/>
        </w:rPr>
      </w:pPr>
      <w:r w:rsidRPr="004F06A7">
        <w:rPr>
          <w:color w:val="000000" w:themeColor="text1"/>
        </w:rPr>
        <w:t>Minutes of these meetings are to be recorded and kept on file.</w:t>
      </w:r>
    </w:p>
    <w:p w14:paraId="2C07FE84" w14:textId="01608FDF" w:rsidR="001B4781" w:rsidRDefault="001B4781" w:rsidP="00475806">
      <w:pPr>
        <w:pStyle w:val="ListParagraph"/>
        <w:numPr>
          <w:ilvl w:val="0"/>
          <w:numId w:val="38"/>
        </w:numPr>
      </w:pPr>
      <w:r w:rsidRPr="00FF7A1C">
        <w:t xml:space="preserve">Attend interim meetings called by the SCAC </w:t>
      </w:r>
      <w:r w:rsidR="000921B0">
        <w:t>AMIAS Chairperson.</w:t>
      </w:r>
    </w:p>
    <w:p w14:paraId="2D6519C8" w14:textId="150F89EB" w:rsidR="004B79DD" w:rsidRDefault="001B4781" w:rsidP="00475806">
      <w:pPr>
        <w:pStyle w:val="ListParagraph"/>
        <w:numPr>
          <w:ilvl w:val="0"/>
          <w:numId w:val="38"/>
        </w:numPr>
      </w:pPr>
      <w:r w:rsidRPr="00FF7A1C">
        <w:t xml:space="preserve">Assure that an annual audit of the SCAC finances is conducted </w:t>
      </w:r>
      <w:r w:rsidR="00BA5046">
        <w:t xml:space="preserve">by September 30, </w:t>
      </w:r>
      <w:r w:rsidRPr="00FF7A1C">
        <w:t>and address</w:t>
      </w:r>
      <w:r w:rsidR="00F14097">
        <w:t>es</w:t>
      </w:r>
      <w:r w:rsidRPr="00FF7A1C">
        <w:t xml:space="preserve"> any discrepancies noted in the Auditor’s report.</w:t>
      </w:r>
      <w:r w:rsidR="004B79DD" w:rsidRPr="004B79DD">
        <w:t xml:space="preserve"> </w:t>
      </w:r>
    </w:p>
    <w:p w14:paraId="4EB2546C" w14:textId="77777777" w:rsidR="00E20717" w:rsidRPr="00E20717" w:rsidRDefault="000921B0" w:rsidP="00475806">
      <w:pPr>
        <w:pStyle w:val="ListParagraph"/>
        <w:numPr>
          <w:ilvl w:val="0"/>
          <w:numId w:val="38"/>
        </w:numPr>
      </w:pPr>
      <w:r>
        <w:t xml:space="preserve">SCWS </w:t>
      </w:r>
      <w:r w:rsidR="001B4781">
        <w:t>Area Treasurer</w:t>
      </w:r>
      <w:r w:rsidR="00BA5046">
        <w:t xml:space="preserve"> and the SCAC AMIAS Treasurer are</w:t>
      </w:r>
      <w:r w:rsidR="001B4781">
        <w:t xml:space="preserve"> required to assist in annual </w:t>
      </w:r>
      <w:r w:rsidR="001B4781" w:rsidRPr="004F06A7">
        <w:rPr>
          <w:color w:val="000000" w:themeColor="text1"/>
        </w:rPr>
        <w:t xml:space="preserve">audit and annual tax </w:t>
      </w:r>
      <w:r w:rsidR="00DE0295">
        <w:rPr>
          <w:color w:val="000000" w:themeColor="text1"/>
        </w:rPr>
        <w:t>preparation</w:t>
      </w:r>
      <w:r w:rsidR="001B4781" w:rsidRPr="004F06A7">
        <w:rPr>
          <w:color w:val="000000" w:themeColor="text1"/>
        </w:rPr>
        <w:t>.</w:t>
      </w:r>
      <w:r w:rsidR="002C64E3">
        <w:rPr>
          <w:color w:val="000000" w:themeColor="text1"/>
        </w:rPr>
        <w:t xml:space="preserve"> </w:t>
      </w:r>
    </w:p>
    <w:p w14:paraId="6E66202A" w14:textId="718677E4" w:rsidR="001B4781" w:rsidRPr="00514FA6" w:rsidRDefault="002C64E3" w:rsidP="00475806">
      <w:pPr>
        <w:pStyle w:val="ListParagraph"/>
        <w:numPr>
          <w:ilvl w:val="0"/>
          <w:numId w:val="38"/>
        </w:numPr>
      </w:pPr>
      <w:r w:rsidRPr="00514FA6">
        <w:t>Oversee requirements of the Fiscal Sponsor Agreement.</w:t>
      </w:r>
    </w:p>
    <w:p w14:paraId="619B3552" w14:textId="77777777" w:rsidR="002B67C0" w:rsidRDefault="002B67C0" w:rsidP="002B67C0">
      <w:pPr>
        <w:pStyle w:val="ListParagraph"/>
        <w:numPr>
          <w:ilvl w:val="0"/>
          <w:numId w:val="38"/>
        </w:numPr>
      </w:pPr>
      <w:r w:rsidRPr="00514FA6">
        <w:t>I</w:t>
      </w:r>
      <w:r w:rsidR="00F14097" w:rsidRPr="00514FA6">
        <w:t xml:space="preserve">ncorporate any </w:t>
      </w:r>
      <w:r w:rsidR="00E20717" w:rsidRPr="00514FA6">
        <w:t xml:space="preserve">revisions and </w:t>
      </w:r>
      <w:r w:rsidR="00F14097" w:rsidRPr="00462313">
        <w:t>approved amendments to the SCAC Bylaws.</w:t>
      </w:r>
    </w:p>
    <w:p w14:paraId="4D0CC01F" w14:textId="452A68C2" w:rsidR="002B67C0" w:rsidRDefault="002B67C0" w:rsidP="002B67C0">
      <w:pPr>
        <w:pStyle w:val="ListParagraph"/>
        <w:numPr>
          <w:ilvl w:val="0"/>
          <w:numId w:val="38"/>
        </w:numPr>
      </w:pPr>
      <w:r w:rsidRPr="00462313">
        <w:t xml:space="preserve">Review </w:t>
      </w:r>
      <w:r>
        <w:t>Bylaws at least every three years.</w:t>
      </w:r>
    </w:p>
    <w:p w14:paraId="315B0132" w14:textId="7D33453E" w:rsidR="00F14097" w:rsidRDefault="00F14097" w:rsidP="002B67C0">
      <w:pPr>
        <w:ind w:left="360"/>
      </w:pPr>
    </w:p>
    <w:p w14:paraId="5EECEE28" w14:textId="77777777" w:rsidR="001B4781" w:rsidRDefault="001B4781" w:rsidP="001B4781">
      <w:pPr>
        <w:jc w:val="both"/>
        <w:rPr>
          <w:b/>
        </w:rPr>
      </w:pPr>
    </w:p>
    <w:p w14:paraId="42795AF5" w14:textId="4518C4F3" w:rsidR="001B4781" w:rsidRPr="00E47C5F" w:rsidRDefault="001B4781" w:rsidP="001B4781">
      <w:pPr>
        <w:jc w:val="both"/>
        <w:rPr>
          <w:b/>
        </w:rPr>
      </w:pPr>
      <w:r>
        <w:rPr>
          <w:b/>
        </w:rPr>
        <w:t>S</w:t>
      </w:r>
      <w:r w:rsidR="007C07A7">
        <w:rPr>
          <w:b/>
        </w:rPr>
        <w:t>ection</w:t>
      </w:r>
      <w:r>
        <w:rPr>
          <w:b/>
        </w:rPr>
        <w:t xml:space="preserve"> 5.4</w:t>
      </w:r>
      <w:r w:rsidR="0049380D">
        <w:rPr>
          <w:b/>
        </w:rPr>
        <w:t>:</w:t>
      </w:r>
      <w:r>
        <w:rPr>
          <w:b/>
        </w:rPr>
        <w:t xml:space="preserve"> Board Voting</w:t>
      </w:r>
    </w:p>
    <w:p w14:paraId="44A34E75" w14:textId="77777777" w:rsidR="001B4781" w:rsidRDefault="001B4781" w:rsidP="001B4781">
      <w:pPr>
        <w:jc w:val="both"/>
        <w:rPr>
          <w:b/>
        </w:rPr>
      </w:pPr>
    </w:p>
    <w:p w14:paraId="4805B618" w14:textId="6E0FFC72" w:rsidR="001B4781" w:rsidRPr="00FF7A1C" w:rsidRDefault="001B4781" w:rsidP="001B4781">
      <w:r w:rsidRPr="00FF7A1C">
        <w:t>Two-thirds</w:t>
      </w:r>
      <w:r w:rsidR="007F29E1">
        <w:t xml:space="preserve"> (</w:t>
      </w:r>
      <w:r w:rsidR="002A402C">
        <w:t>Six</w:t>
      </w:r>
      <w:r w:rsidR="007F29E1">
        <w:t xml:space="preserve"> members)</w:t>
      </w:r>
      <w:r w:rsidRPr="00FF7A1C">
        <w:t xml:space="preserve"> of the Board members must be present in order for voting to occur.  </w:t>
      </w:r>
      <w:r w:rsidR="002A402C" w:rsidRPr="002A402C">
        <w:rPr>
          <w:i/>
          <w:iCs/>
        </w:rPr>
        <w:t>That all important decisions be reached by discussion, vote and w</w:t>
      </w:r>
      <w:r w:rsidR="00D378D3" w:rsidRPr="002A402C">
        <w:rPr>
          <w:i/>
          <w:iCs/>
        </w:rPr>
        <w:t>henever possible, decisions will be made by substantial unanimity</w:t>
      </w:r>
      <w:r w:rsidRPr="002A402C">
        <w:rPr>
          <w:i/>
          <w:iCs/>
        </w:rPr>
        <w:t>.</w:t>
      </w:r>
      <w:r w:rsidRPr="00FF7A1C">
        <w:t xml:space="preserve"> Only the Board members in attendance will be eligible to vote.</w:t>
      </w:r>
      <w:r w:rsidR="002A402C">
        <w:t xml:space="preserve"> </w:t>
      </w:r>
      <w:r w:rsidR="002A402C" w:rsidRPr="00BA5046">
        <w:t>(Reference Concept 12</w:t>
      </w:r>
      <w:r w:rsidR="00BC4A9D" w:rsidRPr="00BA5046">
        <w:t xml:space="preserve">, </w:t>
      </w:r>
      <w:r w:rsidR="002A402C" w:rsidRPr="00BA5046">
        <w:t>Warranty 3)</w:t>
      </w:r>
    </w:p>
    <w:p w14:paraId="1E279D86" w14:textId="77777777" w:rsidR="001B4781" w:rsidRDefault="001B4781" w:rsidP="001B4781">
      <w:pPr>
        <w:jc w:val="both"/>
        <w:rPr>
          <w:color w:val="FF0000"/>
        </w:rPr>
      </w:pPr>
    </w:p>
    <w:p w14:paraId="4C181C6F" w14:textId="2258282D" w:rsidR="001B4781" w:rsidRDefault="001B4781"/>
    <w:p w14:paraId="240E3038" w14:textId="472BEE38" w:rsidR="001A141E" w:rsidRPr="00DB079E" w:rsidRDefault="009D5AD2" w:rsidP="005B0D07">
      <w:pPr>
        <w:jc w:val="center"/>
        <w:rPr>
          <w:b/>
          <w:bCs/>
        </w:rPr>
      </w:pPr>
      <w:r w:rsidRPr="00DB079E">
        <w:rPr>
          <w:b/>
          <w:bCs/>
        </w:rPr>
        <w:t>ARTICLE VI –ANNUAL TIMELINE</w:t>
      </w:r>
    </w:p>
    <w:p w14:paraId="33035CA0" w14:textId="47863D05" w:rsidR="00C4521B" w:rsidRPr="007C07A7" w:rsidRDefault="00C4521B" w:rsidP="005D2A8E">
      <w:pPr>
        <w:jc w:val="both"/>
        <w:rPr>
          <w:bCs/>
        </w:rPr>
      </w:pPr>
    </w:p>
    <w:p w14:paraId="03DFC2BC" w14:textId="7157D92B" w:rsidR="007C07A7" w:rsidRDefault="007C07A7" w:rsidP="005D2A8E">
      <w:pPr>
        <w:jc w:val="both"/>
        <w:rPr>
          <w:b/>
        </w:rPr>
      </w:pPr>
      <w:r>
        <w:rPr>
          <w:b/>
        </w:rPr>
        <w:t>Section 6.1</w:t>
      </w:r>
      <w:r w:rsidR="0049380D">
        <w:rPr>
          <w:b/>
        </w:rPr>
        <w:t>:</w:t>
      </w:r>
      <w:r>
        <w:rPr>
          <w:b/>
        </w:rPr>
        <w:t xml:space="preserve"> Committee Meetings</w:t>
      </w:r>
    </w:p>
    <w:p w14:paraId="52333357" w14:textId="77777777" w:rsidR="005438F4" w:rsidRDefault="005438F4" w:rsidP="005D2A8E">
      <w:pPr>
        <w:jc w:val="both"/>
        <w:rPr>
          <w:b/>
        </w:rPr>
      </w:pPr>
    </w:p>
    <w:p w14:paraId="3A60B0BC" w14:textId="4B759591" w:rsidR="00F44BF3" w:rsidRPr="001A21CF" w:rsidRDefault="007C07A7" w:rsidP="00F44BF3">
      <w:pPr>
        <w:jc w:val="both"/>
        <w:rPr>
          <w:bCs/>
          <w:color w:val="000000" w:themeColor="text1"/>
          <w:highlight w:val="yellow"/>
        </w:rPr>
      </w:pPr>
      <w:r>
        <w:rPr>
          <w:bCs/>
        </w:rPr>
        <w:t>The Committee will meet m</w:t>
      </w:r>
      <w:r w:rsidRPr="007C07A7">
        <w:rPr>
          <w:bCs/>
        </w:rPr>
        <w:t>onthly</w:t>
      </w:r>
      <w:r>
        <w:rPr>
          <w:bCs/>
        </w:rPr>
        <w:t xml:space="preserve"> to plan </w:t>
      </w:r>
      <w:r w:rsidR="002D141C">
        <w:rPr>
          <w:bCs/>
        </w:rPr>
        <w:t>SCAC</w:t>
      </w:r>
      <w:r>
        <w:rPr>
          <w:bCs/>
        </w:rPr>
        <w:t xml:space="preserve">. </w:t>
      </w:r>
      <w:r w:rsidR="00BF10EE">
        <w:rPr>
          <w:bCs/>
        </w:rPr>
        <w:t>M</w:t>
      </w:r>
      <w:r w:rsidR="004860F2">
        <w:rPr>
          <w:bCs/>
        </w:rPr>
        <w:t xml:space="preserve">eetings are chaired by the SCAC Alateen Chairperson. </w:t>
      </w:r>
      <w:r>
        <w:t>The</w:t>
      </w:r>
      <w:r w:rsidR="00BF10EE">
        <w:t>y</w:t>
      </w:r>
      <w:r w:rsidRPr="004E4CD1">
        <w:t xml:space="preserve"> ha</w:t>
      </w:r>
      <w:r w:rsidR="00BF10EE">
        <w:t>ve</w:t>
      </w:r>
      <w:r w:rsidRPr="004E4CD1">
        <w:t xml:space="preserve"> the autonomy to decide to have meetings in person</w:t>
      </w:r>
      <w:r w:rsidR="004860F2">
        <w:t>,</w:t>
      </w:r>
      <w:r w:rsidRPr="004E4CD1">
        <w:t xml:space="preserve"> </w:t>
      </w:r>
      <w:r w:rsidR="004860F2" w:rsidRPr="004E4CD1">
        <w:t>e</w:t>
      </w:r>
      <w:r w:rsidR="004860F2">
        <w:t>lectronic</w:t>
      </w:r>
      <w:r w:rsidR="00225F5B">
        <w:t>ally</w:t>
      </w:r>
      <w:r w:rsidR="004860F2" w:rsidRPr="004E4CD1">
        <w:t xml:space="preserve">, </w:t>
      </w:r>
      <w:r w:rsidRPr="004E4CD1">
        <w:t xml:space="preserve">or any combination of the two. </w:t>
      </w:r>
    </w:p>
    <w:p w14:paraId="734596C5" w14:textId="2A68FAEF" w:rsidR="007C07A7" w:rsidRPr="002D141C" w:rsidRDefault="007C07A7" w:rsidP="002D141C">
      <w:pPr>
        <w:jc w:val="both"/>
        <w:rPr>
          <w:bCs/>
        </w:rPr>
      </w:pPr>
    </w:p>
    <w:p w14:paraId="52244D4C" w14:textId="77777777" w:rsidR="007C07A7" w:rsidRPr="007C07A7" w:rsidRDefault="007C07A7" w:rsidP="005D2A8E">
      <w:pPr>
        <w:jc w:val="both"/>
        <w:rPr>
          <w:bCs/>
        </w:rPr>
      </w:pPr>
    </w:p>
    <w:p w14:paraId="4405E01F" w14:textId="11458007" w:rsidR="007C07A7" w:rsidRDefault="007C07A7" w:rsidP="005D2A8E">
      <w:pPr>
        <w:jc w:val="both"/>
        <w:rPr>
          <w:b/>
        </w:rPr>
      </w:pPr>
      <w:r>
        <w:rPr>
          <w:b/>
        </w:rPr>
        <w:t>Section 6.2</w:t>
      </w:r>
      <w:r w:rsidR="0049380D">
        <w:rPr>
          <w:b/>
        </w:rPr>
        <w:t>:</w:t>
      </w:r>
      <w:r>
        <w:rPr>
          <w:b/>
        </w:rPr>
        <w:t xml:space="preserve"> Committee Events and Fundraisers</w:t>
      </w:r>
    </w:p>
    <w:p w14:paraId="324D43D7" w14:textId="77777777" w:rsidR="005438F4" w:rsidRDefault="005438F4" w:rsidP="005D2A8E">
      <w:pPr>
        <w:jc w:val="both"/>
        <w:rPr>
          <w:b/>
        </w:rPr>
      </w:pPr>
    </w:p>
    <w:p w14:paraId="1427442A" w14:textId="7B51DE30" w:rsidR="00F46D6A" w:rsidRDefault="007C07A7" w:rsidP="00F46D6A">
      <w:pPr>
        <w:jc w:val="both"/>
        <w:rPr>
          <w:bCs/>
          <w:color w:val="000000" w:themeColor="text1"/>
        </w:rPr>
      </w:pPr>
      <w:r w:rsidRPr="005438F4">
        <w:rPr>
          <w:bCs/>
          <w:color w:val="000000" w:themeColor="text1"/>
        </w:rPr>
        <w:t>The SCAC committee will plan periodic events and fundraisers during the year leading up to SCAC</w:t>
      </w:r>
      <w:r w:rsidR="00F46D6A">
        <w:rPr>
          <w:bCs/>
          <w:color w:val="000000" w:themeColor="text1"/>
        </w:rPr>
        <w:t xml:space="preserve">.  </w:t>
      </w:r>
      <w:r w:rsidR="00C06AFE">
        <w:rPr>
          <w:bCs/>
          <w:color w:val="000000" w:themeColor="text1"/>
        </w:rPr>
        <w:t>S</w:t>
      </w:r>
      <w:r w:rsidR="00F46D6A" w:rsidRPr="00BA5046">
        <w:rPr>
          <w:bCs/>
          <w:color w:val="000000" w:themeColor="text1"/>
        </w:rPr>
        <w:t>ubcommittee</w:t>
      </w:r>
      <w:r w:rsidR="00C06AFE">
        <w:rPr>
          <w:bCs/>
          <w:color w:val="000000" w:themeColor="text1"/>
        </w:rPr>
        <w:t>s</w:t>
      </w:r>
      <w:r w:rsidR="00F46D6A" w:rsidRPr="00BA5046">
        <w:rPr>
          <w:bCs/>
          <w:color w:val="000000" w:themeColor="text1"/>
        </w:rPr>
        <w:t xml:space="preserve"> </w:t>
      </w:r>
      <w:r w:rsidR="00C06AFE">
        <w:rPr>
          <w:bCs/>
          <w:color w:val="000000" w:themeColor="text1"/>
        </w:rPr>
        <w:t xml:space="preserve">will be </w:t>
      </w:r>
      <w:r w:rsidR="00F46D6A" w:rsidRPr="00BA5046">
        <w:rPr>
          <w:bCs/>
          <w:color w:val="000000" w:themeColor="text1"/>
        </w:rPr>
        <w:t xml:space="preserve">responsible </w:t>
      </w:r>
      <w:r w:rsidR="00C06AFE">
        <w:rPr>
          <w:bCs/>
          <w:color w:val="000000" w:themeColor="text1"/>
        </w:rPr>
        <w:t xml:space="preserve">for </w:t>
      </w:r>
      <w:r w:rsidR="00F46D6A">
        <w:rPr>
          <w:bCs/>
          <w:color w:val="000000" w:themeColor="text1"/>
        </w:rPr>
        <w:t>planning</w:t>
      </w:r>
      <w:r w:rsidR="00C06AFE">
        <w:rPr>
          <w:bCs/>
          <w:color w:val="000000" w:themeColor="text1"/>
        </w:rPr>
        <w:t xml:space="preserve"> each event.</w:t>
      </w:r>
    </w:p>
    <w:p w14:paraId="5905150C" w14:textId="77777777" w:rsidR="00BF10EE" w:rsidRPr="005438F4" w:rsidRDefault="00BF10EE" w:rsidP="005D2A8E">
      <w:pPr>
        <w:jc w:val="both"/>
        <w:rPr>
          <w:bCs/>
          <w:color w:val="000000" w:themeColor="text1"/>
        </w:rPr>
      </w:pPr>
    </w:p>
    <w:p w14:paraId="53B8E0C0" w14:textId="1933AE4B" w:rsidR="00C06AFE" w:rsidRDefault="00C06AFE" w:rsidP="008F116D">
      <w:pPr>
        <w:rPr>
          <w:bCs/>
          <w:color w:val="000000" w:themeColor="text1"/>
        </w:rPr>
      </w:pPr>
      <w:r>
        <w:rPr>
          <w:bCs/>
          <w:color w:val="000000" w:themeColor="text1"/>
        </w:rPr>
        <w:t>Event Plans will be prepared i</w:t>
      </w:r>
      <w:r w:rsidR="00BF10EE" w:rsidRPr="00BA5046">
        <w:rPr>
          <w:bCs/>
          <w:color w:val="000000" w:themeColor="text1"/>
        </w:rPr>
        <w:t>n accordance with the SCWS Area Safety and Behavioral Requirements</w:t>
      </w:r>
      <w:r>
        <w:rPr>
          <w:bCs/>
          <w:color w:val="000000" w:themeColor="text1"/>
        </w:rPr>
        <w:t>.</w:t>
      </w:r>
    </w:p>
    <w:p w14:paraId="6E724BB7" w14:textId="32FFC4F5" w:rsidR="00C06AFE" w:rsidRPr="00475806" w:rsidRDefault="00C06AFE" w:rsidP="008F116D">
      <w:pPr>
        <w:pStyle w:val="ListParagraph"/>
        <w:numPr>
          <w:ilvl w:val="0"/>
          <w:numId w:val="42"/>
        </w:numPr>
        <w:rPr>
          <w:bCs/>
          <w:color w:val="000000" w:themeColor="text1"/>
        </w:rPr>
      </w:pPr>
      <w:r w:rsidRPr="008F116D">
        <w:rPr>
          <w:bCs/>
          <w:color w:val="000000" w:themeColor="text1"/>
        </w:rPr>
        <w:t>The SCAC AMIAS Security Chairperson is responsible to submit plans to the A</w:t>
      </w:r>
      <w:r w:rsidR="008F116D">
        <w:rPr>
          <w:bCs/>
          <w:color w:val="000000" w:themeColor="text1"/>
        </w:rPr>
        <w:t xml:space="preserve">rea </w:t>
      </w:r>
      <w:r w:rsidRPr="008F116D">
        <w:rPr>
          <w:bCs/>
          <w:color w:val="000000" w:themeColor="text1"/>
        </w:rPr>
        <w:t>A</w:t>
      </w:r>
      <w:r w:rsidR="008F116D">
        <w:rPr>
          <w:bCs/>
          <w:color w:val="000000" w:themeColor="text1"/>
        </w:rPr>
        <w:t xml:space="preserve">lateen </w:t>
      </w:r>
      <w:r w:rsidRPr="008F116D">
        <w:rPr>
          <w:bCs/>
          <w:color w:val="000000" w:themeColor="text1"/>
        </w:rPr>
        <w:t>E</w:t>
      </w:r>
      <w:r w:rsidR="008F116D">
        <w:rPr>
          <w:bCs/>
          <w:color w:val="000000" w:themeColor="text1"/>
        </w:rPr>
        <w:t xml:space="preserve">vents </w:t>
      </w:r>
      <w:r w:rsidRPr="008F116D">
        <w:rPr>
          <w:bCs/>
          <w:color w:val="000000" w:themeColor="text1"/>
        </w:rPr>
        <w:t>C</w:t>
      </w:r>
      <w:r w:rsidR="008F116D">
        <w:rPr>
          <w:bCs/>
          <w:color w:val="000000" w:themeColor="text1"/>
        </w:rPr>
        <w:t>oordinator</w:t>
      </w:r>
      <w:r w:rsidRPr="008F116D">
        <w:rPr>
          <w:bCs/>
          <w:color w:val="000000" w:themeColor="text1"/>
        </w:rPr>
        <w:t xml:space="preserve"> for approval</w:t>
      </w:r>
      <w:r w:rsidR="008F116D">
        <w:rPr>
          <w:bCs/>
          <w:color w:val="000000" w:themeColor="text1"/>
        </w:rPr>
        <w:t>.</w:t>
      </w:r>
    </w:p>
    <w:p w14:paraId="42996C98" w14:textId="01B8F166" w:rsidR="008F116D" w:rsidRPr="00475806" w:rsidRDefault="00C06AFE" w:rsidP="008F116D">
      <w:pPr>
        <w:pStyle w:val="ListParagraph"/>
        <w:numPr>
          <w:ilvl w:val="0"/>
          <w:numId w:val="42"/>
        </w:numPr>
        <w:rPr>
          <w:bCs/>
          <w:color w:val="000000" w:themeColor="text1"/>
        </w:rPr>
      </w:pPr>
      <w:r w:rsidRPr="008F116D">
        <w:rPr>
          <w:bCs/>
          <w:color w:val="000000" w:themeColor="text1"/>
        </w:rPr>
        <w:t xml:space="preserve">A Provisional </w:t>
      </w:r>
      <w:r w:rsidR="008F116D" w:rsidRPr="008F116D">
        <w:rPr>
          <w:bCs/>
          <w:color w:val="000000" w:themeColor="text1"/>
        </w:rPr>
        <w:t>Approval Form</w:t>
      </w:r>
      <w:r w:rsidRPr="008F116D">
        <w:rPr>
          <w:bCs/>
          <w:color w:val="000000" w:themeColor="text1"/>
        </w:rPr>
        <w:t xml:space="preserve"> must be </w:t>
      </w:r>
      <w:r w:rsidR="008F116D" w:rsidRPr="008F116D">
        <w:rPr>
          <w:bCs/>
          <w:color w:val="000000" w:themeColor="text1"/>
        </w:rPr>
        <w:t xml:space="preserve">submitted </w:t>
      </w:r>
      <w:r w:rsidR="008F116D">
        <w:rPr>
          <w:bCs/>
          <w:color w:val="000000" w:themeColor="text1"/>
        </w:rPr>
        <w:t xml:space="preserve">and </w:t>
      </w:r>
      <w:r w:rsidR="008F116D" w:rsidRPr="008F116D">
        <w:rPr>
          <w:bCs/>
          <w:color w:val="000000" w:themeColor="text1"/>
        </w:rPr>
        <w:t>approved</w:t>
      </w:r>
      <w:r w:rsidRPr="008F116D">
        <w:rPr>
          <w:bCs/>
          <w:color w:val="000000" w:themeColor="text1"/>
        </w:rPr>
        <w:t xml:space="preserve"> </w:t>
      </w:r>
      <w:r w:rsidR="008F116D" w:rsidRPr="008F116D">
        <w:rPr>
          <w:bCs/>
          <w:color w:val="000000" w:themeColor="text1"/>
        </w:rPr>
        <w:t>by</w:t>
      </w:r>
      <w:r w:rsidRPr="008F116D">
        <w:rPr>
          <w:bCs/>
          <w:color w:val="000000" w:themeColor="text1"/>
        </w:rPr>
        <w:t xml:space="preserve"> the AAEC for each periodic event</w:t>
      </w:r>
      <w:r w:rsidR="008F116D">
        <w:rPr>
          <w:bCs/>
          <w:color w:val="000000" w:themeColor="text1"/>
        </w:rPr>
        <w:t>. All flyers and forms must include the phrase “Pending Final Approval”.</w:t>
      </w:r>
    </w:p>
    <w:p w14:paraId="104F8A15" w14:textId="6FDBEED5" w:rsidR="00C06AFE" w:rsidRPr="008F116D" w:rsidRDefault="008F116D" w:rsidP="00475806">
      <w:pPr>
        <w:pStyle w:val="ListParagraph"/>
        <w:numPr>
          <w:ilvl w:val="0"/>
          <w:numId w:val="42"/>
        </w:numPr>
        <w:rPr>
          <w:bCs/>
          <w:color w:val="000000" w:themeColor="text1"/>
        </w:rPr>
      </w:pPr>
      <w:r>
        <w:rPr>
          <w:bCs/>
          <w:color w:val="000000" w:themeColor="text1"/>
        </w:rPr>
        <w:t>The</w:t>
      </w:r>
      <w:r w:rsidR="00C06AFE" w:rsidRPr="008F116D">
        <w:rPr>
          <w:bCs/>
          <w:color w:val="000000" w:themeColor="text1"/>
        </w:rPr>
        <w:t xml:space="preserve"> Final Event Plan must be submitted to the SCWS AAEC a minimum of 30 days in advance of each event for final approval.</w:t>
      </w:r>
    </w:p>
    <w:p w14:paraId="502AAD84" w14:textId="77777777" w:rsidR="00C06AFE" w:rsidRPr="005438F4" w:rsidRDefault="00C06AFE" w:rsidP="005D2A8E">
      <w:pPr>
        <w:jc w:val="both"/>
        <w:rPr>
          <w:bCs/>
          <w:color w:val="000000" w:themeColor="text1"/>
        </w:rPr>
      </w:pPr>
    </w:p>
    <w:p w14:paraId="190C0A12" w14:textId="77777777" w:rsidR="00F46D6A" w:rsidRDefault="00F46D6A" w:rsidP="00924394">
      <w:pPr>
        <w:jc w:val="both"/>
        <w:rPr>
          <w:bCs/>
          <w:color w:val="000000" w:themeColor="text1"/>
        </w:rPr>
      </w:pPr>
    </w:p>
    <w:p w14:paraId="673304D6" w14:textId="3CAA6902" w:rsidR="00BF10EE" w:rsidRDefault="008F116D" w:rsidP="007C07A7">
      <w:pPr>
        <w:jc w:val="both"/>
        <w:rPr>
          <w:b/>
        </w:rPr>
      </w:pPr>
      <w:r>
        <w:rPr>
          <w:b/>
        </w:rPr>
        <w:t>Section 6.</w:t>
      </w:r>
      <w:r w:rsidR="000D4C46">
        <w:rPr>
          <w:b/>
        </w:rPr>
        <w:t>3</w:t>
      </w:r>
      <w:r>
        <w:rPr>
          <w:b/>
        </w:rPr>
        <w:t>: SCAC Event Plans</w:t>
      </w:r>
    </w:p>
    <w:p w14:paraId="1FB3F653" w14:textId="25E64C23" w:rsidR="008F116D" w:rsidRDefault="008F116D" w:rsidP="007C07A7">
      <w:pPr>
        <w:jc w:val="both"/>
        <w:rPr>
          <w:b/>
        </w:rPr>
      </w:pPr>
    </w:p>
    <w:p w14:paraId="0F03A5A5" w14:textId="3060CE0B" w:rsidR="000D4C46" w:rsidRPr="000D4C46" w:rsidRDefault="000D4C46" w:rsidP="007C07A7">
      <w:pPr>
        <w:jc w:val="both"/>
        <w:rPr>
          <w:bCs/>
        </w:rPr>
      </w:pPr>
      <w:r w:rsidRPr="000D4C46">
        <w:rPr>
          <w:bCs/>
        </w:rPr>
        <w:t xml:space="preserve">The SCAC Committee is responsible for planning </w:t>
      </w:r>
      <w:r>
        <w:rPr>
          <w:bCs/>
        </w:rPr>
        <w:t>the conference</w:t>
      </w:r>
      <w:r w:rsidRPr="000D4C46">
        <w:rPr>
          <w:bCs/>
        </w:rPr>
        <w:t>.</w:t>
      </w:r>
    </w:p>
    <w:p w14:paraId="1F3FD620" w14:textId="77777777" w:rsidR="000D4C46" w:rsidRPr="000D4C46" w:rsidRDefault="000D4C46" w:rsidP="007C07A7">
      <w:pPr>
        <w:jc w:val="both"/>
        <w:rPr>
          <w:bCs/>
        </w:rPr>
      </w:pPr>
    </w:p>
    <w:p w14:paraId="6E7633C5" w14:textId="078CF954" w:rsidR="008F116D" w:rsidRDefault="008F116D" w:rsidP="008F116D">
      <w:pPr>
        <w:rPr>
          <w:bCs/>
          <w:color w:val="000000" w:themeColor="text1"/>
        </w:rPr>
      </w:pPr>
      <w:r>
        <w:rPr>
          <w:bCs/>
          <w:color w:val="000000" w:themeColor="text1"/>
        </w:rPr>
        <w:t>The Event Plan will be prepared i</w:t>
      </w:r>
      <w:r w:rsidRPr="00BA5046">
        <w:rPr>
          <w:bCs/>
          <w:color w:val="000000" w:themeColor="text1"/>
        </w:rPr>
        <w:t>n accordance with the SCWS Area Safety and Behavioral Requirements</w:t>
      </w:r>
      <w:r>
        <w:rPr>
          <w:bCs/>
          <w:color w:val="000000" w:themeColor="text1"/>
        </w:rPr>
        <w:t>.</w:t>
      </w:r>
    </w:p>
    <w:p w14:paraId="542EBA8E" w14:textId="2AE0367B" w:rsidR="008F116D" w:rsidRPr="00475806" w:rsidRDefault="008F116D" w:rsidP="00475806">
      <w:pPr>
        <w:pStyle w:val="ListParagraph"/>
        <w:numPr>
          <w:ilvl w:val="0"/>
          <w:numId w:val="43"/>
        </w:numPr>
        <w:ind w:left="1080"/>
        <w:rPr>
          <w:bCs/>
          <w:color w:val="000000" w:themeColor="text1"/>
        </w:rPr>
      </w:pPr>
      <w:r w:rsidRPr="008F116D">
        <w:rPr>
          <w:bCs/>
          <w:color w:val="000000" w:themeColor="text1"/>
        </w:rPr>
        <w:t xml:space="preserve">The SCAC AMIAS Security Chairperson </w:t>
      </w:r>
      <w:r w:rsidR="000D4C46">
        <w:rPr>
          <w:bCs/>
          <w:color w:val="000000" w:themeColor="text1"/>
        </w:rPr>
        <w:t xml:space="preserve">is </w:t>
      </w:r>
      <w:r w:rsidRPr="008F116D">
        <w:rPr>
          <w:bCs/>
          <w:color w:val="000000" w:themeColor="text1"/>
        </w:rPr>
        <w:t xml:space="preserve">responsible </w:t>
      </w:r>
      <w:r w:rsidR="000D4C46">
        <w:rPr>
          <w:bCs/>
          <w:color w:val="000000" w:themeColor="text1"/>
        </w:rPr>
        <w:t>for</w:t>
      </w:r>
      <w:r w:rsidRPr="008F116D">
        <w:rPr>
          <w:bCs/>
          <w:color w:val="000000" w:themeColor="text1"/>
        </w:rPr>
        <w:t xml:space="preserve"> submit</w:t>
      </w:r>
      <w:r w:rsidR="000D4C46">
        <w:rPr>
          <w:bCs/>
          <w:color w:val="000000" w:themeColor="text1"/>
        </w:rPr>
        <w:t>ting</w:t>
      </w:r>
      <w:r w:rsidRPr="008F116D">
        <w:rPr>
          <w:bCs/>
          <w:color w:val="000000" w:themeColor="text1"/>
        </w:rPr>
        <w:t xml:space="preserve"> </w:t>
      </w:r>
      <w:r w:rsidR="000D4C46">
        <w:rPr>
          <w:bCs/>
          <w:color w:val="000000" w:themeColor="text1"/>
        </w:rPr>
        <w:t xml:space="preserve">the </w:t>
      </w:r>
      <w:r w:rsidRPr="008F116D">
        <w:rPr>
          <w:bCs/>
          <w:color w:val="000000" w:themeColor="text1"/>
        </w:rPr>
        <w:t>plan to the A</w:t>
      </w:r>
      <w:r>
        <w:rPr>
          <w:bCs/>
          <w:color w:val="000000" w:themeColor="text1"/>
        </w:rPr>
        <w:t xml:space="preserve">rea </w:t>
      </w:r>
      <w:r w:rsidRPr="008F116D">
        <w:rPr>
          <w:bCs/>
          <w:color w:val="000000" w:themeColor="text1"/>
        </w:rPr>
        <w:t>A</w:t>
      </w:r>
      <w:r>
        <w:rPr>
          <w:bCs/>
          <w:color w:val="000000" w:themeColor="text1"/>
        </w:rPr>
        <w:t xml:space="preserve">lateen </w:t>
      </w:r>
      <w:r w:rsidRPr="008F116D">
        <w:rPr>
          <w:bCs/>
          <w:color w:val="000000" w:themeColor="text1"/>
        </w:rPr>
        <w:t>E</w:t>
      </w:r>
      <w:r>
        <w:rPr>
          <w:bCs/>
          <w:color w:val="000000" w:themeColor="text1"/>
        </w:rPr>
        <w:t xml:space="preserve">vents </w:t>
      </w:r>
      <w:r w:rsidRPr="008F116D">
        <w:rPr>
          <w:bCs/>
          <w:color w:val="000000" w:themeColor="text1"/>
        </w:rPr>
        <w:t>C</w:t>
      </w:r>
      <w:r>
        <w:rPr>
          <w:bCs/>
          <w:color w:val="000000" w:themeColor="text1"/>
        </w:rPr>
        <w:t>oordinator</w:t>
      </w:r>
      <w:r w:rsidRPr="008F116D">
        <w:rPr>
          <w:bCs/>
          <w:color w:val="000000" w:themeColor="text1"/>
        </w:rPr>
        <w:t xml:space="preserve"> for approval</w:t>
      </w:r>
      <w:r>
        <w:rPr>
          <w:bCs/>
          <w:color w:val="000000" w:themeColor="text1"/>
        </w:rPr>
        <w:t>.</w:t>
      </w:r>
    </w:p>
    <w:p w14:paraId="667C41FB" w14:textId="3F56FF4D" w:rsidR="008F116D" w:rsidRPr="00475806" w:rsidRDefault="008F116D" w:rsidP="00475806">
      <w:pPr>
        <w:pStyle w:val="ListParagraph"/>
        <w:numPr>
          <w:ilvl w:val="0"/>
          <w:numId w:val="43"/>
        </w:numPr>
        <w:ind w:left="1080"/>
        <w:rPr>
          <w:bCs/>
          <w:color w:val="000000" w:themeColor="text1"/>
        </w:rPr>
      </w:pPr>
      <w:r w:rsidRPr="008F116D">
        <w:rPr>
          <w:bCs/>
          <w:color w:val="000000" w:themeColor="text1"/>
        </w:rPr>
        <w:t xml:space="preserve">A Provisional Approval Form must be submitted </w:t>
      </w:r>
      <w:r>
        <w:rPr>
          <w:bCs/>
          <w:color w:val="000000" w:themeColor="text1"/>
        </w:rPr>
        <w:t xml:space="preserve">and </w:t>
      </w:r>
      <w:r w:rsidRPr="008F116D">
        <w:rPr>
          <w:bCs/>
          <w:color w:val="000000" w:themeColor="text1"/>
        </w:rPr>
        <w:t xml:space="preserve">approved by the AAEC for </w:t>
      </w:r>
      <w:r w:rsidR="000D4C46">
        <w:rPr>
          <w:bCs/>
          <w:color w:val="000000" w:themeColor="text1"/>
        </w:rPr>
        <w:t>the</w:t>
      </w:r>
      <w:r w:rsidRPr="008F116D">
        <w:rPr>
          <w:bCs/>
          <w:color w:val="000000" w:themeColor="text1"/>
        </w:rPr>
        <w:t xml:space="preserve"> event</w:t>
      </w:r>
      <w:r>
        <w:rPr>
          <w:bCs/>
          <w:color w:val="000000" w:themeColor="text1"/>
        </w:rPr>
        <w:t>. All flyers and forms must include the phrase “Pending Final Approval”.</w:t>
      </w:r>
    </w:p>
    <w:p w14:paraId="429B25CE" w14:textId="55D34AB8" w:rsidR="00F46D6A" w:rsidRPr="000D4C46" w:rsidRDefault="008F116D" w:rsidP="00475806">
      <w:pPr>
        <w:pStyle w:val="ListParagraph"/>
        <w:numPr>
          <w:ilvl w:val="0"/>
          <w:numId w:val="43"/>
        </w:numPr>
        <w:ind w:left="1080"/>
        <w:rPr>
          <w:bCs/>
          <w:color w:val="000000" w:themeColor="text1"/>
        </w:rPr>
      </w:pPr>
      <w:r>
        <w:rPr>
          <w:bCs/>
          <w:color w:val="000000" w:themeColor="text1"/>
        </w:rPr>
        <w:t>The</w:t>
      </w:r>
      <w:r w:rsidRPr="008F116D">
        <w:rPr>
          <w:bCs/>
          <w:color w:val="000000" w:themeColor="text1"/>
        </w:rPr>
        <w:t xml:space="preserve"> Final Event Plan must be submitted to the SCWS AAEC a minimum of </w:t>
      </w:r>
      <w:r w:rsidR="000D4C46">
        <w:rPr>
          <w:bCs/>
          <w:color w:val="000000" w:themeColor="text1"/>
        </w:rPr>
        <w:t>45</w:t>
      </w:r>
      <w:r w:rsidRPr="008F116D">
        <w:rPr>
          <w:bCs/>
          <w:color w:val="000000" w:themeColor="text1"/>
        </w:rPr>
        <w:t xml:space="preserve"> days in advance of each event for final approval.</w:t>
      </w:r>
    </w:p>
    <w:p w14:paraId="68544533" w14:textId="77777777" w:rsidR="00F46D6A" w:rsidRDefault="00F46D6A" w:rsidP="007C07A7">
      <w:pPr>
        <w:jc w:val="both"/>
        <w:rPr>
          <w:bCs/>
          <w:color w:val="000000" w:themeColor="text1"/>
        </w:rPr>
      </w:pPr>
    </w:p>
    <w:p w14:paraId="2B0429AB" w14:textId="77777777" w:rsidR="000D4C46" w:rsidRPr="007C07A7" w:rsidRDefault="000D4C46" w:rsidP="005D2A8E">
      <w:pPr>
        <w:jc w:val="both"/>
        <w:rPr>
          <w:bCs/>
        </w:rPr>
      </w:pPr>
    </w:p>
    <w:p w14:paraId="2E893406" w14:textId="65A411F3" w:rsidR="007C07A7" w:rsidRDefault="007C07A7" w:rsidP="005D2A8E">
      <w:pPr>
        <w:jc w:val="both"/>
        <w:rPr>
          <w:b/>
        </w:rPr>
      </w:pPr>
      <w:r>
        <w:rPr>
          <w:b/>
        </w:rPr>
        <w:t>Section 6.</w:t>
      </w:r>
      <w:r w:rsidR="008F116D">
        <w:rPr>
          <w:b/>
        </w:rPr>
        <w:t>4</w:t>
      </w:r>
      <w:r w:rsidR="0049380D">
        <w:rPr>
          <w:b/>
        </w:rPr>
        <w:t>:</w:t>
      </w:r>
      <w:r>
        <w:rPr>
          <w:b/>
        </w:rPr>
        <w:t xml:space="preserve"> Key Meetings</w:t>
      </w:r>
      <w:r w:rsidR="002D141C">
        <w:rPr>
          <w:b/>
        </w:rPr>
        <w:t>/Events</w:t>
      </w:r>
    </w:p>
    <w:p w14:paraId="31819A3A" w14:textId="77777777" w:rsidR="005438F4" w:rsidRPr="005438F4" w:rsidRDefault="005438F4" w:rsidP="005D2A8E">
      <w:pPr>
        <w:jc w:val="both"/>
        <w:rPr>
          <w:bCs/>
        </w:rPr>
      </w:pPr>
    </w:p>
    <w:p w14:paraId="5DBEBDB4" w14:textId="37ABF0C9" w:rsidR="005D2A8E" w:rsidRPr="004E4CD1" w:rsidRDefault="005D2A8E" w:rsidP="004E4CD1">
      <w:pPr>
        <w:ind w:firstLine="360"/>
        <w:jc w:val="both"/>
        <w:rPr>
          <w:b/>
        </w:rPr>
      </w:pPr>
      <w:r w:rsidRPr="00BC6B8A">
        <w:rPr>
          <w:b/>
        </w:rPr>
        <w:t>August</w:t>
      </w:r>
    </w:p>
    <w:p w14:paraId="6EEAA6F6" w14:textId="6436D6D9" w:rsidR="005D2A8E" w:rsidRDefault="005D2A8E" w:rsidP="00C2613F">
      <w:pPr>
        <w:pStyle w:val="ListParagraph"/>
        <w:numPr>
          <w:ilvl w:val="1"/>
          <w:numId w:val="14"/>
        </w:numPr>
        <w:jc w:val="both"/>
      </w:pPr>
      <w:r w:rsidRPr="00BC6B8A">
        <w:t xml:space="preserve">Turnover meeting including committee members from the current </w:t>
      </w:r>
      <w:proofErr w:type="gramStart"/>
      <w:r w:rsidRPr="00BC6B8A">
        <w:t>year’s</w:t>
      </w:r>
      <w:proofErr w:type="gramEnd"/>
      <w:r w:rsidRPr="00BC6B8A">
        <w:t xml:space="preserve"> and upcoming year’s committee</w:t>
      </w:r>
      <w:r w:rsidR="008B011D">
        <w:t>s</w:t>
      </w:r>
    </w:p>
    <w:p w14:paraId="7A01A59A" w14:textId="74EC12CF" w:rsidR="006F2B55" w:rsidRDefault="005D2A8E" w:rsidP="006F2B55">
      <w:pPr>
        <w:pStyle w:val="ListParagraph"/>
        <w:numPr>
          <w:ilvl w:val="2"/>
          <w:numId w:val="14"/>
        </w:numPr>
      </w:pPr>
      <w:r>
        <w:t>Turn over reports and materials</w:t>
      </w:r>
      <w:r w:rsidR="006F2B55" w:rsidRPr="006F2B55">
        <w:t xml:space="preserve"> </w:t>
      </w:r>
    </w:p>
    <w:p w14:paraId="3F419082" w14:textId="1020F742" w:rsidR="00C2613F" w:rsidRDefault="006F2B55" w:rsidP="00C2613F">
      <w:pPr>
        <w:pStyle w:val="ListParagraph"/>
        <w:numPr>
          <w:ilvl w:val="2"/>
          <w:numId w:val="14"/>
        </w:numPr>
        <w:jc w:val="both"/>
      </w:pPr>
      <w:r>
        <w:t>Must be held no later than August 3</w:t>
      </w:r>
      <w:r w:rsidR="00D02936">
        <w:t>1</w:t>
      </w:r>
    </w:p>
    <w:p w14:paraId="0EBE9E77" w14:textId="618ECDF7" w:rsidR="005D2A8E" w:rsidRDefault="00C2613F" w:rsidP="00C2613F">
      <w:pPr>
        <w:pStyle w:val="ListParagraph"/>
        <w:numPr>
          <w:ilvl w:val="1"/>
          <w:numId w:val="14"/>
        </w:numPr>
      </w:pPr>
      <w:r>
        <w:t>The committee will meet to l</w:t>
      </w:r>
      <w:r w:rsidR="005D2A8E">
        <w:t>ayout calendar year of events</w:t>
      </w:r>
      <w:r w:rsidR="00E52454">
        <w:t xml:space="preserve"> </w:t>
      </w:r>
      <w:r>
        <w:t>immediately following the turnover meeting</w:t>
      </w:r>
      <w:r w:rsidR="006F2B55">
        <w:t xml:space="preserve"> – should be at least </w:t>
      </w:r>
      <w:r w:rsidR="00DF5768">
        <w:t>six</w:t>
      </w:r>
      <w:r w:rsidR="006F2B55">
        <w:t xml:space="preserve"> event</w:t>
      </w:r>
      <w:r w:rsidR="00DF5768">
        <w:t>s</w:t>
      </w:r>
      <w:r w:rsidR="006F2B55">
        <w:t xml:space="preserve"> be</w:t>
      </w:r>
      <w:r w:rsidR="00DF5768">
        <w:t>tween</w:t>
      </w:r>
      <w:r w:rsidR="006F2B55">
        <w:t xml:space="preserve"> October </w:t>
      </w:r>
      <w:r w:rsidR="00DF5768">
        <w:t>and June</w:t>
      </w:r>
      <w:r w:rsidR="006F2B55">
        <w:t xml:space="preserve"> before SCAC</w:t>
      </w:r>
    </w:p>
    <w:p w14:paraId="308AAA92" w14:textId="77777777" w:rsidR="006F2B55" w:rsidRDefault="006F2B55" w:rsidP="003B0EEA">
      <w:pPr>
        <w:ind w:left="720" w:firstLine="360"/>
        <w:rPr>
          <w:b/>
          <w:bCs/>
        </w:rPr>
      </w:pPr>
    </w:p>
    <w:p w14:paraId="73106344" w14:textId="5A775F2A" w:rsidR="0070106B" w:rsidRDefault="00DD6AE0" w:rsidP="00660D70">
      <w:pPr>
        <w:ind w:firstLine="360"/>
        <w:rPr>
          <w:b/>
          <w:bCs/>
        </w:rPr>
      </w:pPr>
      <w:r w:rsidRPr="007C31DA">
        <w:rPr>
          <w:b/>
          <w:bCs/>
        </w:rPr>
        <w:t>Se</w:t>
      </w:r>
      <w:r w:rsidR="0070106B" w:rsidRPr="007C31DA">
        <w:rPr>
          <w:b/>
          <w:bCs/>
        </w:rPr>
        <w:t>ptember</w:t>
      </w:r>
    </w:p>
    <w:p w14:paraId="0E825826" w14:textId="727BAA3E" w:rsidR="00E52454" w:rsidRDefault="00E52454" w:rsidP="00C2613F">
      <w:pPr>
        <w:pStyle w:val="ListParagraph"/>
        <w:numPr>
          <w:ilvl w:val="1"/>
          <w:numId w:val="4"/>
        </w:numPr>
        <w:jc w:val="both"/>
      </w:pPr>
      <w:r>
        <w:t xml:space="preserve">Executive Committee meeting with Board of Directors to </w:t>
      </w:r>
      <w:r w:rsidR="00D94127" w:rsidRPr="00462313">
        <w:rPr>
          <w:color w:val="000000" w:themeColor="text1"/>
        </w:rPr>
        <w:t>review</w:t>
      </w:r>
      <w:r w:rsidR="00462313">
        <w:t xml:space="preserve"> </w:t>
      </w:r>
      <w:r>
        <w:t>and finalize a budget</w:t>
      </w:r>
      <w:r w:rsidR="008B011D">
        <w:t xml:space="preserve"> that</w:t>
      </w:r>
      <w:r>
        <w:t xml:space="preserve"> must be held before the </w:t>
      </w:r>
      <w:r w:rsidR="00C2613F">
        <w:t>September</w:t>
      </w:r>
      <w:r>
        <w:t xml:space="preserve"> committee meeting.</w:t>
      </w:r>
    </w:p>
    <w:p w14:paraId="0D3F0875" w14:textId="1F38FEEB" w:rsidR="008F7F1C" w:rsidRPr="00C2613F" w:rsidRDefault="008F7F1C" w:rsidP="00C2613F">
      <w:pPr>
        <w:pStyle w:val="ListParagraph"/>
        <w:numPr>
          <w:ilvl w:val="1"/>
          <w:numId w:val="4"/>
        </w:numPr>
        <w:jc w:val="both"/>
      </w:pPr>
      <w:r>
        <w:t>Board of Directors a</w:t>
      </w:r>
      <w:r w:rsidRPr="00FF7A1C">
        <w:t xml:space="preserve">ssure that an annual audit of the SCAC finances is conducted </w:t>
      </w:r>
      <w:r>
        <w:t>by September 30</w:t>
      </w:r>
    </w:p>
    <w:p w14:paraId="67CA43AA" w14:textId="77777777" w:rsidR="0070106B" w:rsidRDefault="0070106B" w:rsidP="003B0EEA">
      <w:pPr>
        <w:pStyle w:val="ListParagraph"/>
        <w:ind w:left="1080"/>
        <w:jc w:val="both"/>
      </w:pPr>
    </w:p>
    <w:p w14:paraId="519B1EF7" w14:textId="77777777" w:rsidR="0070106B" w:rsidRPr="007C31DA" w:rsidRDefault="00C4521B" w:rsidP="00660D70">
      <w:pPr>
        <w:ind w:firstLine="360"/>
        <w:rPr>
          <w:b/>
          <w:bCs/>
        </w:rPr>
      </w:pPr>
      <w:r w:rsidRPr="007C31DA">
        <w:rPr>
          <w:b/>
          <w:bCs/>
        </w:rPr>
        <w:t>December</w:t>
      </w:r>
      <w:r w:rsidR="00D97F4E" w:rsidRPr="007C31DA">
        <w:rPr>
          <w:b/>
          <w:bCs/>
        </w:rPr>
        <w:t xml:space="preserve"> </w:t>
      </w:r>
    </w:p>
    <w:p w14:paraId="68810A2C" w14:textId="6B502164" w:rsidR="00C4521B" w:rsidRPr="000E66D3" w:rsidRDefault="0070106B" w:rsidP="0070106B">
      <w:pPr>
        <w:pStyle w:val="ListParagraph"/>
        <w:numPr>
          <w:ilvl w:val="1"/>
          <w:numId w:val="6"/>
        </w:numPr>
        <w:jc w:val="both"/>
      </w:pPr>
      <w:r>
        <w:t xml:space="preserve">Board of Directors must meet before December 31 to review budget reports and any contracts </w:t>
      </w:r>
    </w:p>
    <w:p w14:paraId="227EE5CC" w14:textId="1539C5D3" w:rsidR="00C4521B" w:rsidRDefault="00C4521B" w:rsidP="00660D70">
      <w:pPr>
        <w:ind w:left="1080"/>
      </w:pPr>
    </w:p>
    <w:p w14:paraId="52AF00D3" w14:textId="01CD2F59" w:rsidR="0070106B" w:rsidRPr="007C31DA" w:rsidRDefault="005D2A8E" w:rsidP="00660D70">
      <w:pPr>
        <w:ind w:firstLine="360"/>
        <w:rPr>
          <w:b/>
          <w:bCs/>
        </w:rPr>
      </w:pPr>
      <w:r w:rsidRPr="007C31DA">
        <w:rPr>
          <w:b/>
          <w:bCs/>
        </w:rPr>
        <w:t xml:space="preserve">January </w:t>
      </w:r>
    </w:p>
    <w:p w14:paraId="7C8C7005" w14:textId="3FBE5B79" w:rsidR="005D2A8E" w:rsidRDefault="008B011D" w:rsidP="00660D70">
      <w:pPr>
        <w:pStyle w:val="ListParagraph"/>
        <w:numPr>
          <w:ilvl w:val="1"/>
          <w:numId w:val="4"/>
        </w:numPr>
        <w:jc w:val="both"/>
      </w:pPr>
      <w:r>
        <w:t>Committee r</w:t>
      </w:r>
      <w:r w:rsidR="005D2A8E">
        <w:t>elease</w:t>
      </w:r>
      <w:r>
        <w:t>s</w:t>
      </w:r>
      <w:r w:rsidR="005D2A8E">
        <w:t xml:space="preserve"> SCAC Logo</w:t>
      </w:r>
      <w:r w:rsidR="009A75DD">
        <w:t>,</w:t>
      </w:r>
      <w:r w:rsidR="005D2A8E">
        <w:t xml:space="preserve"> Slogan</w:t>
      </w:r>
      <w:r w:rsidR="009A75DD">
        <w:t xml:space="preserve"> and registration packet</w:t>
      </w:r>
    </w:p>
    <w:p w14:paraId="0B6D4CFE" w14:textId="77777777" w:rsidR="00660D70" w:rsidRPr="00660D70" w:rsidRDefault="00660D70" w:rsidP="00660D70">
      <w:pPr>
        <w:ind w:left="1080"/>
        <w:jc w:val="both"/>
      </w:pPr>
    </w:p>
    <w:p w14:paraId="042C8E39" w14:textId="11973CA8" w:rsidR="005D2A8E" w:rsidRPr="007C31DA" w:rsidRDefault="005D2A8E" w:rsidP="00660D70">
      <w:pPr>
        <w:ind w:firstLine="360"/>
        <w:rPr>
          <w:b/>
          <w:bCs/>
        </w:rPr>
      </w:pPr>
      <w:r w:rsidRPr="007C31DA">
        <w:rPr>
          <w:b/>
          <w:bCs/>
        </w:rPr>
        <w:t>March</w:t>
      </w:r>
    </w:p>
    <w:p w14:paraId="62BA7490" w14:textId="4041184F" w:rsidR="0070106B" w:rsidRPr="007316B5" w:rsidRDefault="003279CC" w:rsidP="007316B5">
      <w:pPr>
        <w:pStyle w:val="ListParagraph"/>
        <w:numPr>
          <w:ilvl w:val="1"/>
          <w:numId w:val="4"/>
        </w:numPr>
        <w:jc w:val="both"/>
        <w:rPr>
          <w:b/>
        </w:rPr>
      </w:pPr>
      <w:r>
        <w:t>Board of Directors must meet before April 30 to review budget reports and any contracts</w:t>
      </w:r>
    </w:p>
    <w:p w14:paraId="1C4E52A9" w14:textId="4A1F0508" w:rsidR="007316B5" w:rsidRDefault="007316B5" w:rsidP="007316B5">
      <w:pPr>
        <w:ind w:left="1080"/>
        <w:jc w:val="both"/>
        <w:rPr>
          <w:b/>
        </w:rPr>
      </w:pPr>
    </w:p>
    <w:p w14:paraId="548A9628" w14:textId="77777777" w:rsidR="009A75DD" w:rsidRPr="007C31DA" w:rsidRDefault="009A75DD" w:rsidP="009A75DD">
      <w:pPr>
        <w:ind w:firstLine="360"/>
        <w:rPr>
          <w:b/>
          <w:bCs/>
        </w:rPr>
      </w:pPr>
      <w:r w:rsidRPr="007C31DA">
        <w:rPr>
          <w:b/>
          <w:bCs/>
        </w:rPr>
        <w:t>April</w:t>
      </w:r>
    </w:p>
    <w:p w14:paraId="63AF5206" w14:textId="77777777" w:rsidR="009A75DD" w:rsidRDefault="009A75DD" w:rsidP="009A75DD">
      <w:pPr>
        <w:pStyle w:val="ListParagraph"/>
        <w:numPr>
          <w:ilvl w:val="1"/>
          <w:numId w:val="4"/>
        </w:numPr>
        <w:jc w:val="both"/>
      </w:pPr>
      <w:r>
        <w:t xml:space="preserve">Request applications for SCAC Alateen Chairperson Elect and SCAC AMIAS Chairperson Elect </w:t>
      </w:r>
    </w:p>
    <w:p w14:paraId="58732621" w14:textId="77777777" w:rsidR="009A75DD" w:rsidRPr="007316B5" w:rsidRDefault="009A75DD" w:rsidP="009A75DD">
      <w:pPr>
        <w:jc w:val="both"/>
        <w:rPr>
          <w:b/>
        </w:rPr>
      </w:pPr>
    </w:p>
    <w:p w14:paraId="7F44DA7A" w14:textId="77777777" w:rsidR="0070106B" w:rsidRPr="007C31DA" w:rsidRDefault="0070106B" w:rsidP="00660D70">
      <w:pPr>
        <w:ind w:firstLine="360"/>
        <w:rPr>
          <w:b/>
          <w:bCs/>
        </w:rPr>
      </w:pPr>
      <w:r w:rsidRPr="007C31DA">
        <w:rPr>
          <w:b/>
          <w:bCs/>
        </w:rPr>
        <w:t xml:space="preserve">May </w:t>
      </w:r>
    </w:p>
    <w:p w14:paraId="54EBC64F" w14:textId="742777F1" w:rsidR="0095138E" w:rsidRPr="0095138E" w:rsidRDefault="0095138E" w:rsidP="0095138E">
      <w:pPr>
        <w:pStyle w:val="ListParagraph"/>
        <w:numPr>
          <w:ilvl w:val="1"/>
          <w:numId w:val="4"/>
        </w:numPr>
        <w:jc w:val="both"/>
      </w:pPr>
      <w:r>
        <w:rPr>
          <w:bCs/>
        </w:rPr>
        <w:t xml:space="preserve">Applications for </w:t>
      </w:r>
      <w:r>
        <w:t xml:space="preserve">SCAC Alateen Chairperson Elect and SCAC AMIAS Chairperson Elect due and submitted to Screening Committee </w:t>
      </w:r>
      <w:r w:rsidR="008B011D">
        <w:t xml:space="preserve">by </w:t>
      </w:r>
      <w:r>
        <w:t>May 1</w:t>
      </w:r>
      <w:r w:rsidRPr="0095138E">
        <w:rPr>
          <w:vertAlign w:val="superscript"/>
        </w:rPr>
        <w:t>st</w:t>
      </w:r>
      <w:r>
        <w:t>.</w:t>
      </w:r>
    </w:p>
    <w:p w14:paraId="2832F439" w14:textId="635E5266" w:rsidR="0070106B" w:rsidRPr="00B25007" w:rsidRDefault="0070106B" w:rsidP="001E0273">
      <w:pPr>
        <w:pStyle w:val="ListParagraph"/>
        <w:numPr>
          <w:ilvl w:val="1"/>
          <w:numId w:val="4"/>
        </w:numPr>
        <w:jc w:val="both"/>
        <w:rPr>
          <w:b/>
        </w:rPr>
      </w:pPr>
      <w:r w:rsidRPr="00B25007">
        <w:t xml:space="preserve">A </w:t>
      </w:r>
      <w:r w:rsidR="009A75DD">
        <w:t xml:space="preserve">Committee </w:t>
      </w:r>
      <w:r w:rsidRPr="00B25007">
        <w:t xml:space="preserve">meeting to determine the meeting topics and speakers at SCAC must be held no later than 60 days before the conference. </w:t>
      </w:r>
    </w:p>
    <w:p w14:paraId="33FF13C6" w14:textId="77777777" w:rsidR="0062349D" w:rsidRPr="003B71E3" w:rsidRDefault="0062349D" w:rsidP="0062349D">
      <w:pPr>
        <w:pStyle w:val="ListParagraph"/>
        <w:numPr>
          <w:ilvl w:val="1"/>
          <w:numId w:val="4"/>
        </w:numPr>
        <w:jc w:val="both"/>
        <w:rPr>
          <w:b/>
        </w:rPr>
      </w:pPr>
      <w:r>
        <w:t>Last Chance picnic</w:t>
      </w:r>
    </w:p>
    <w:p w14:paraId="5BA66FEA" w14:textId="2140C37E" w:rsidR="0062349D" w:rsidRPr="007C31DA" w:rsidRDefault="00666A7D" w:rsidP="0062349D">
      <w:pPr>
        <w:pStyle w:val="ListParagraph"/>
        <w:numPr>
          <w:ilvl w:val="2"/>
          <w:numId w:val="4"/>
        </w:numPr>
        <w:jc w:val="both"/>
        <w:rPr>
          <w:b/>
        </w:rPr>
      </w:pPr>
      <w:r>
        <w:t>To</w:t>
      </w:r>
      <w:r w:rsidR="0062349D">
        <w:t xml:space="preserve"> be held at least 30 days before conference </w:t>
      </w:r>
    </w:p>
    <w:p w14:paraId="01922C8A" w14:textId="70DCDA70" w:rsidR="0070106B" w:rsidRPr="007C31DA" w:rsidRDefault="0070106B" w:rsidP="0070106B">
      <w:pPr>
        <w:jc w:val="both"/>
        <w:rPr>
          <w:bCs/>
        </w:rPr>
      </w:pPr>
    </w:p>
    <w:p w14:paraId="63B4EFF3" w14:textId="42185B3E" w:rsidR="0070106B" w:rsidRPr="007C31DA" w:rsidRDefault="0070106B" w:rsidP="00660D70">
      <w:pPr>
        <w:ind w:firstLine="360"/>
        <w:rPr>
          <w:b/>
          <w:bCs/>
        </w:rPr>
      </w:pPr>
      <w:r w:rsidRPr="007C31DA">
        <w:rPr>
          <w:b/>
          <w:bCs/>
        </w:rPr>
        <w:t>June</w:t>
      </w:r>
    </w:p>
    <w:p w14:paraId="302F14DF" w14:textId="7C53E498" w:rsidR="003279CC" w:rsidRPr="003279CC" w:rsidRDefault="003279CC" w:rsidP="003279CC">
      <w:pPr>
        <w:pStyle w:val="ListParagraph"/>
        <w:numPr>
          <w:ilvl w:val="1"/>
          <w:numId w:val="4"/>
        </w:numPr>
        <w:jc w:val="both"/>
        <w:rPr>
          <w:b/>
        </w:rPr>
      </w:pPr>
      <w:r>
        <w:t xml:space="preserve">Board of Directors must meet before </w:t>
      </w:r>
      <w:r w:rsidR="00022B87">
        <w:t>June</w:t>
      </w:r>
      <w:r>
        <w:t xml:space="preserve"> 30 to review budget reports and any contracts</w:t>
      </w:r>
    </w:p>
    <w:p w14:paraId="01A3DEC3" w14:textId="44C5763F" w:rsidR="0070106B" w:rsidRPr="007C31DA" w:rsidRDefault="0070106B" w:rsidP="00660D70">
      <w:pPr>
        <w:ind w:firstLine="360"/>
        <w:rPr>
          <w:b/>
          <w:bCs/>
        </w:rPr>
      </w:pPr>
      <w:r w:rsidRPr="007C31DA">
        <w:rPr>
          <w:b/>
          <w:bCs/>
        </w:rPr>
        <w:t>July</w:t>
      </w:r>
    </w:p>
    <w:p w14:paraId="19962F86" w14:textId="6BE306A6" w:rsidR="005D2A8E" w:rsidRPr="003B71E3" w:rsidRDefault="005D2A8E" w:rsidP="005D2A8E">
      <w:pPr>
        <w:pStyle w:val="ListParagraph"/>
        <w:numPr>
          <w:ilvl w:val="1"/>
          <w:numId w:val="4"/>
        </w:numPr>
        <w:jc w:val="both"/>
        <w:rPr>
          <w:b/>
        </w:rPr>
      </w:pPr>
      <w:r>
        <w:t xml:space="preserve">Conference </w:t>
      </w:r>
    </w:p>
    <w:p w14:paraId="31A9E1D3" w14:textId="04BB809C" w:rsidR="005D2A8E" w:rsidRPr="00A149F2" w:rsidRDefault="005D2A8E" w:rsidP="005D2A8E">
      <w:pPr>
        <w:pStyle w:val="ListParagraph"/>
        <w:numPr>
          <w:ilvl w:val="2"/>
          <w:numId w:val="4"/>
        </w:numPr>
        <w:jc w:val="both"/>
        <w:rPr>
          <w:b/>
        </w:rPr>
      </w:pPr>
      <w:r>
        <w:t xml:space="preserve">Must be held no later than </w:t>
      </w:r>
      <w:r w:rsidR="00666A7D">
        <w:t xml:space="preserve">mid </w:t>
      </w:r>
      <w:r>
        <w:t>July</w:t>
      </w:r>
    </w:p>
    <w:p w14:paraId="232212ED" w14:textId="34E48843" w:rsidR="00F26D82" w:rsidRDefault="00F26D82"/>
    <w:p w14:paraId="3E4C436A" w14:textId="77777777" w:rsidR="00462313" w:rsidRDefault="00462313"/>
    <w:p w14:paraId="2EA8B6FF" w14:textId="756E0FB3" w:rsidR="00465AEC" w:rsidRDefault="009D5AD2" w:rsidP="005B0D07">
      <w:pPr>
        <w:jc w:val="center"/>
        <w:rPr>
          <w:b/>
          <w:bCs/>
        </w:rPr>
      </w:pPr>
      <w:r w:rsidRPr="00DB079E">
        <w:rPr>
          <w:b/>
          <w:bCs/>
        </w:rPr>
        <w:t>ARTICLE VII - FINANCIAL PROCEDURES</w:t>
      </w:r>
    </w:p>
    <w:p w14:paraId="1A5D3573" w14:textId="77777777" w:rsidR="005D2A8E" w:rsidRPr="00DB079E" w:rsidRDefault="005D2A8E">
      <w:pPr>
        <w:rPr>
          <w:b/>
          <w:bCs/>
        </w:rPr>
      </w:pPr>
    </w:p>
    <w:p w14:paraId="763B59EC" w14:textId="327CAC59" w:rsidR="005D2A8E" w:rsidRDefault="005B0D07" w:rsidP="005D2A8E">
      <w:pPr>
        <w:rPr>
          <w:b/>
          <w:szCs w:val="28"/>
        </w:rPr>
      </w:pPr>
      <w:r>
        <w:rPr>
          <w:b/>
          <w:szCs w:val="28"/>
        </w:rPr>
        <w:t>Section</w:t>
      </w:r>
      <w:r w:rsidR="005D2A8E">
        <w:rPr>
          <w:b/>
          <w:szCs w:val="28"/>
        </w:rPr>
        <w:t xml:space="preserve"> 7.1: SCAC Bank Account</w:t>
      </w:r>
    </w:p>
    <w:p w14:paraId="5DF59B42" w14:textId="77777777" w:rsidR="005D2A8E" w:rsidRDefault="005D2A8E" w:rsidP="005D2A8E">
      <w:pPr>
        <w:rPr>
          <w:b/>
          <w:szCs w:val="28"/>
        </w:rPr>
      </w:pPr>
    </w:p>
    <w:p w14:paraId="32521BCD" w14:textId="4096F049" w:rsidR="005D2A8E" w:rsidRPr="00653909" w:rsidRDefault="005D2A8E" w:rsidP="005D2A8E">
      <w:pPr>
        <w:rPr>
          <w:szCs w:val="28"/>
        </w:rPr>
      </w:pPr>
      <w:r w:rsidRPr="00653909">
        <w:rPr>
          <w:szCs w:val="28"/>
        </w:rPr>
        <w:t xml:space="preserve">The SCAC bank account must be maintained by the SCAC </w:t>
      </w:r>
      <w:r w:rsidR="006B6A5C">
        <w:rPr>
          <w:szCs w:val="28"/>
        </w:rPr>
        <w:t>AMIAS T</w:t>
      </w:r>
      <w:r w:rsidRPr="00653909">
        <w:rPr>
          <w:szCs w:val="28"/>
        </w:rPr>
        <w:t>reasurer</w:t>
      </w:r>
      <w:r w:rsidR="00F018C6">
        <w:rPr>
          <w:szCs w:val="28"/>
        </w:rPr>
        <w:t xml:space="preserve"> together with the SCAC Alateen Co-Treasurer. </w:t>
      </w:r>
      <w:r w:rsidRPr="00653909">
        <w:rPr>
          <w:szCs w:val="28"/>
        </w:rPr>
        <w:t>All deposits and withdrawals must be logged to keep a detailed report of all SCAC income and expenses.</w:t>
      </w:r>
      <w:r w:rsidR="0068795C">
        <w:rPr>
          <w:szCs w:val="28"/>
        </w:rPr>
        <w:t xml:space="preserve"> The SCAC bank account will always be kept separate from the SCWS account.</w:t>
      </w:r>
    </w:p>
    <w:p w14:paraId="130165BC" w14:textId="77777777" w:rsidR="005D2A8E" w:rsidRDefault="005D2A8E" w:rsidP="005D2A8E">
      <w:pPr>
        <w:rPr>
          <w:b/>
          <w:szCs w:val="28"/>
        </w:rPr>
      </w:pPr>
    </w:p>
    <w:p w14:paraId="37A8A41B" w14:textId="5299DF2D" w:rsidR="005D2A8E" w:rsidRDefault="005B0D07" w:rsidP="005D2A8E">
      <w:pPr>
        <w:rPr>
          <w:b/>
          <w:szCs w:val="28"/>
        </w:rPr>
      </w:pPr>
      <w:r>
        <w:rPr>
          <w:b/>
          <w:szCs w:val="28"/>
        </w:rPr>
        <w:t>Section</w:t>
      </w:r>
      <w:r w:rsidR="005D2A8E">
        <w:rPr>
          <w:b/>
          <w:szCs w:val="28"/>
        </w:rPr>
        <w:t xml:space="preserve"> 7.2: Account Accessibility </w:t>
      </w:r>
    </w:p>
    <w:p w14:paraId="5BAC6C3C" w14:textId="77777777" w:rsidR="005D2A8E" w:rsidRDefault="005D2A8E" w:rsidP="005D2A8E">
      <w:pPr>
        <w:rPr>
          <w:b/>
          <w:szCs w:val="28"/>
        </w:rPr>
      </w:pPr>
    </w:p>
    <w:p w14:paraId="00C11E21" w14:textId="4AF3BA6A" w:rsidR="005D2A8E" w:rsidRDefault="005D2A8E" w:rsidP="005D2A8E">
      <w:pPr>
        <w:rPr>
          <w:szCs w:val="28"/>
        </w:rPr>
      </w:pPr>
      <w:r w:rsidRPr="00653909">
        <w:rPr>
          <w:szCs w:val="28"/>
        </w:rPr>
        <w:t xml:space="preserve">The SCAC bank account accessibility will be limited to the SCAC </w:t>
      </w:r>
      <w:r w:rsidR="00F018C6">
        <w:rPr>
          <w:szCs w:val="28"/>
        </w:rPr>
        <w:t xml:space="preserve">AMIAS </w:t>
      </w:r>
      <w:r w:rsidRPr="00653909">
        <w:rPr>
          <w:szCs w:val="28"/>
        </w:rPr>
        <w:t xml:space="preserve">Treasurer, SCAC </w:t>
      </w:r>
      <w:r w:rsidR="00F018C6">
        <w:rPr>
          <w:szCs w:val="28"/>
        </w:rPr>
        <w:t>A</w:t>
      </w:r>
      <w:r w:rsidR="00E9136D">
        <w:rPr>
          <w:szCs w:val="28"/>
        </w:rPr>
        <w:t>MIAS</w:t>
      </w:r>
      <w:r w:rsidR="00F018C6">
        <w:rPr>
          <w:szCs w:val="28"/>
        </w:rPr>
        <w:t xml:space="preserve"> </w:t>
      </w:r>
      <w:r w:rsidRPr="00653909">
        <w:rPr>
          <w:szCs w:val="28"/>
        </w:rPr>
        <w:t xml:space="preserve">Chairperson, and SCAC </w:t>
      </w:r>
      <w:r w:rsidR="00F018C6">
        <w:rPr>
          <w:szCs w:val="28"/>
        </w:rPr>
        <w:t>AMIAS Chairperson</w:t>
      </w:r>
      <w:r w:rsidR="00E9136D">
        <w:rPr>
          <w:szCs w:val="28"/>
        </w:rPr>
        <w:t>-Elect</w:t>
      </w:r>
      <w:r w:rsidRPr="00653909">
        <w:rPr>
          <w:szCs w:val="28"/>
        </w:rPr>
        <w:t xml:space="preserve">. </w:t>
      </w:r>
      <w:r w:rsidRPr="00B227E1">
        <w:rPr>
          <w:szCs w:val="28"/>
        </w:rPr>
        <w:t>The SCWS Area Treasurer will have oversight of the SCAC bank account and finances</w:t>
      </w:r>
      <w:r w:rsidR="00EA3F35">
        <w:rPr>
          <w:szCs w:val="28"/>
        </w:rPr>
        <w:t xml:space="preserve">. </w:t>
      </w:r>
      <w:r w:rsidRPr="00653909">
        <w:rPr>
          <w:szCs w:val="28"/>
        </w:rPr>
        <w:t xml:space="preserve">The SCAC bank account must be turned </w:t>
      </w:r>
      <w:r w:rsidRPr="00653909">
        <w:rPr>
          <w:szCs w:val="28"/>
        </w:rPr>
        <w:lastRenderedPageBreak/>
        <w:t xml:space="preserve">over to the following year’s committee at the turnover meeting which should be held prior to the beginning of the next fiscal year (September 1). </w:t>
      </w:r>
    </w:p>
    <w:p w14:paraId="034364AE" w14:textId="4B7A1777" w:rsidR="002246FE" w:rsidRDefault="002246FE" w:rsidP="005D2A8E">
      <w:pPr>
        <w:rPr>
          <w:szCs w:val="28"/>
        </w:rPr>
      </w:pPr>
    </w:p>
    <w:p w14:paraId="0BAD93C9" w14:textId="77777777" w:rsidR="005D2A8E" w:rsidRDefault="005D2A8E" w:rsidP="005D2A8E">
      <w:pPr>
        <w:rPr>
          <w:b/>
          <w:szCs w:val="28"/>
        </w:rPr>
      </w:pPr>
    </w:p>
    <w:p w14:paraId="1D0B378D" w14:textId="723B6573" w:rsidR="005D2A8E" w:rsidRDefault="005B0D07" w:rsidP="005D2A8E">
      <w:pPr>
        <w:rPr>
          <w:b/>
          <w:szCs w:val="28"/>
        </w:rPr>
      </w:pPr>
      <w:r>
        <w:rPr>
          <w:b/>
          <w:szCs w:val="28"/>
        </w:rPr>
        <w:t>Section</w:t>
      </w:r>
      <w:r w:rsidR="005D2A8E">
        <w:rPr>
          <w:b/>
          <w:szCs w:val="28"/>
        </w:rPr>
        <w:t xml:space="preserve"> 7.3: Cash </w:t>
      </w:r>
      <w:proofErr w:type="gramStart"/>
      <w:r w:rsidR="005D2A8E">
        <w:rPr>
          <w:b/>
          <w:szCs w:val="28"/>
        </w:rPr>
        <w:t>On</w:t>
      </w:r>
      <w:proofErr w:type="gramEnd"/>
      <w:r w:rsidR="005D2A8E">
        <w:rPr>
          <w:b/>
          <w:szCs w:val="28"/>
        </w:rPr>
        <w:t xml:space="preserve"> Hand</w:t>
      </w:r>
    </w:p>
    <w:p w14:paraId="525EDDAC" w14:textId="77777777" w:rsidR="005D2A8E" w:rsidRDefault="005D2A8E" w:rsidP="005D2A8E">
      <w:pPr>
        <w:rPr>
          <w:b/>
          <w:szCs w:val="28"/>
        </w:rPr>
      </w:pPr>
    </w:p>
    <w:p w14:paraId="356CABF1" w14:textId="045CD2ED" w:rsidR="00810529" w:rsidRDefault="005D2A8E" w:rsidP="005D2A8E">
      <w:pPr>
        <w:rPr>
          <w:color w:val="000000" w:themeColor="text1"/>
          <w:szCs w:val="28"/>
        </w:rPr>
      </w:pPr>
      <w:r w:rsidRPr="00F6738D">
        <w:rPr>
          <w:szCs w:val="28"/>
        </w:rPr>
        <w:t xml:space="preserve">The </w:t>
      </w:r>
      <w:r w:rsidRPr="004F06A7">
        <w:rPr>
          <w:color w:val="000000" w:themeColor="text1"/>
          <w:szCs w:val="28"/>
        </w:rPr>
        <w:t xml:space="preserve">SCAC </w:t>
      </w:r>
      <w:r w:rsidR="00BD0FFD">
        <w:rPr>
          <w:color w:val="000000" w:themeColor="text1"/>
          <w:szCs w:val="28"/>
        </w:rPr>
        <w:t xml:space="preserve">AMIAS </w:t>
      </w:r>
      <w:r w:rsidRPr="004F06A7">
        <w:rPr>
          <w:color w:val="000000" w:themeColor="text1"/>
          <w:szCs w:val="28"/>
        </w:rPr>
        <w:t xml:space="preserve">Treasurer should keep </w:t>
      </w:r>
      <w:r w:rsidR="00810529">
        <w:rPr>
          <w:color w:val="000000" w:themeColor="text1"/>
          <w:szCs w:val="28"/>
        </w:rPr>
        <w:t xml:space="preserve">a sufficient amount of cash on hand in a cashbox </w:t>
      </w:r>
      <w:r w:rsidR="00810529" w:rsidRPr="00F6738D">
        <w:rPr>
          <w:szCs w:val="28"/>
        </w:rPr>
        <w:t>for minor purchases</w:t>
      </w:r>
      <w:r w:rsidR="00810529">
        <w:rPr>
          <w:szCs w:val="28"/>
        </w:rPr>
        <w:t xml:space="preserve"> or to use as a change fund at events.</w:t>
      </w:r>
    </w:p>
    <w:p w14:paraId="43F58A82" w14:textId="77777777" w:rsidR="00810529" w:rsidRDefault="00810529" w:rsidP="005D2A8E">
      <w:pPr>
        <w:rPr>
          <w:b/>
          <w:szCs w:val="28"/>
        </w:rPr>
      </w:pPr>
    </w:p>
    <w:p w14:paraId="3FEDFFD9" w14:textId="06D0AC8C" w:rsidR="005D2A8E" w:rsidRPr="009133CD" w:rsidRDefault="005D2A8E" w:rsidP="005D2A8E">
      <w:pPr>
        <w:rPr>
          <w:b/>
          <w:szCs w:val="28"/>
        </w:rPr>
      </w:pPr>
      <w:r>
        <w:rPr>
          <w:b/>
          <w:szCs w:val="28"/>
        </w:rPr>
        <w:t>S</w:t>
      </w:r>
      <w:r w:rsidR="005B0D07">
        <w:rPr>
          <w:b/>
          <w:szCs w:val="28"/>
        </w:rPr>
        <w:t>ection</w:t>
      </w:r>
      <w:r>
        <w:rPr>
          <w:b/>
          <w:szCs w:val="28"/>
        </w:rPr>
        <w:t xml:space="preserve"> 7.4: Reimbursements </w:t>
      </w:r>
    </w:p>
    <w:p w14:paraId="287D0019" w14:textId="77777777" w:rsidR="005D2A8E" w:rsidRDefault="005D2A8E" w:rsidP="005D2A8E">
      <w:pPr>
        <w:rPr>
          <w:b/>
          <w:szCs w:val="28"/>
        </w:rPr>
      </w:pPr>
    </w:p>
    <w:p w14:paraId="43C3AA50" w14:textId="385771D7" w:rsidR="00EA3F35" w:rsidRDefault="00EA3F35" w:rsidP="005D2A8E">
      <w:pPr>
        <w:rPr>
          <w:szCs w:val="28"/>
        </w:rPr>
      </w:pPr>
      <w:r w:rsidRPr="00653909">
        <w:rPr>
          <w:szCs w:val="28"/>
        </w:rPr>
        <w:t xml:space="preserve">All </w:t>
      </w:r>
      <w:r>
        <w:rPr>
          <w:szCs w:val="28"/>
        </w:rPr>
        <w:t>expenditures and reimbursements must comply with the approval process outlined in the SCAC Procedures document</w:t>
      </w:r>
      <w:r w:rsidRPr="0012305C">
        <w:rPr>
          <w:szCs w:val="28"/>
        </w:rPr>
        <w:t>.</w:t>
      </w:r>
      <w:r w:rsidR="00205A6F" w:rsidRPr="0012305C">
        <w:rPr>
          <w:szCs w:val="28"/>
        </w:rPr>
        <w:t xml:space="preserve"> Receipts are required for all expenditures.</w:t>
      </w:r>
    </w:p>
    <w:p w14:paraId="23D653AD" w14:textId="77777777" w:rsidR="00EA3F35" w:rsidRDefault="00EA3F35" w:rsidP="005D2A8E">
      <w:pPr>
        <w:rPr>
          <w:szCs w:val="28"/>
        </w:rPr>
      </w:pPr>
    </w:p>
    <w:p w14:paraId="3954339C" w14:textId="77777777" w:rsidR="004A4822" w:rsidRDefault="004A4822"/>
    <w:p w14:paraId="2F249B99" w14:textId="07FFD1FA" w:rsidR="00465AEC" w:rsidRPr="00DB079E" w:rsidRDefault="009D5AD2" w:rsidP="005B0D07">
      <w:pPr>
        <w:jc w:val="center"/>
        <w:rPr>
          <w:b/>
          <w:bCs/>
        </w:rPr>
      </w:pPr>
      <w:r w:rsidRPr="00DB079E">
        <w:rPr>
          <w:b/>
          <w:bCs/>
        </w:rPr>
        <w:t>ARTICLE VIII – SPECIAL CIRCUMSTANCES</w:t>
      </w:r>
    </w:p>
    <w:p w14:paraId="445EF64B" w14:textId="77777777" w:rsidR="004A4822" w:rsidRDefault="004A4822" w:rsidP="004A4822">
      <w:pPr>
        <w:jc w:val="both"/>
      </w:pPr>
    </w:p>
    <w:p w14:paraId="0A1B74DD" w14:textId="29D1666D" w:rsidR="004A4822" w:rsidRPr="00EF04D3" w:rsidRDefault="004A4822" w:rsidP="004A4822">
      <w:pPr>
        <w:jc w:val="both"/>
        <w:rPr>
          <w:b/>
          <w:bCs/>
        </w:rPr>
      </w:pPr>
      <w:r w:rsidRPr="002F3D6C">
        <w:rPr>
          <w:b/>
          <w:bCs/>
        </w:rPr>
        <w:t>S</w:t>
      </w:r>
      <w:r w:rsidR="005B0D07" w:rsidRPr="002F3D6C">
        <w:rPr>
          <w:b/>
          <w:bCs/>
        </w:rPr>
        <w:t>ection</w:t>
      </w:r>
      <w:r w:rsidRPr="002F3D6C">
        <w:rPr>
          <w:b/>
          <w:bCs/>
        </w:rPr>
        <w:t xml:space="preserve"> 8.</w:t>
      </w:r>
      <w:r w:rsidR="00722B2A" w:rsidRPr="002F3D6C">
        <w:rPr>
          <w:b/>
          <w:bCs/>
        </w:rPr>
        <w:t>1</w:t>
      </w:r>
      <w:r w:rsidR="0049380D">
        <w:rPr>
          <w:b/>
          <w:bCs/>
        </w:rPr>
        <w:t>:</w:t>
      </w:r>
      <w:r w:rsidRPr="002F3D6C">
        <w:rPr>
          <w:b/>
          <w:bCs/>
        </w:rPr>
        <w:t xml:space="preserve"> SCAC </w:t>
      </w:r>
      <w:r w:rsidR="00EF04D3" w:rsidRPr="002F3D6C">
        <w:rPr>
          <w:b/>
          <w:bCs/>
        </w:rPr>
        <w:t>AMIAS Chairperson</w:t>
      </w:r>
      <w:r w:rsidR="00774F6C">
        <w:rPr>
          <w:b/>
          <w:bCs/>
        </w:rPr>
        <w:t>/</w:t>
      </w:r>
      <w:r w:rsidR="00774F6C" w:rsidRPr="002F3D6C">
        <w:rPr>
          <w:b/>
        </w:rPr>
        <w:t>Chairperson Elect</w:t>
      </w:r>
      <w:r w:rsidRPr="002F3D6C">
        <w:rPr>
          <w:b/>
          <w:bCs/>
        </w:rPr>
        <w:t xml:space="preserve"> Resignation</w:t>
      </w:r>
    </w:p>
    <w:p w14:paraId="5A5EFF0D" w14:textId="77777777" w:rsidR="004A4822" w:rsidRDefault="004A4822" w:rsidP="004A4822">
      <w:pPr>
        <w:jc w:val="both"/>
        <w:rPr>
          <w:b/>
        </w:rPr>
      </w:pPr>
    </w:p>
    <w:p w14:paraId="6AB4CEFF" w14:textId="73206399" w:rsidR="00722B2A" w:rsidRPr="002F3D6C" w:rsidRDefault="00722B2A" w:rsidP="00722B2A">
      <w:r w:rsidRPr="002F3D6C">
        <w:t xml:space="preserve">In the case of the resignation or incapacitation of the SCAC AMIAS Chairperson, the SCAC AMIAS Chairperson Elect will assume the responsibilities of the SCAC AMIAS Chairperson. </w:t>
      </w:r>
    </w:p>
    <w:p w14:paraId="691F40A2" w14:textId="6EFF79CA" w:rsidR="00DB5039" w:rsidRPr="002F3D6C" w:rsidRDefault="00722B2A" w:rsidP="00722B2A">
      <w:r w:rsidRPr="002F3D6C">
        <w:t>In the case of the resignation or incapacitation of the SCAC AMIAS Chairperson Elect, the SCAC AMIAS Chairperson will appoint a new SCAC AMIAS Committee member to serve as the SCAC AMIAS Chairperson Elect. The newly appointed Chairperson Elect must meet all of the qualifications listed in Section 3.5.</w:t>
      </w:r>
    </w:p>
    <w:p w14:paraId="22854A2C" w14:textId="77777777" w:rsidR="00722B2A" w:rsidRPr="002F3D6C" w:rsidRDefault="00722B2A" w:rsidP="004A4822"/>
    <w:p w14:paraId="16B8398E" w14:textId="79FB48F6" w:rsidR="004A4822" w:rsidRPr="002F3D6C" w:rsidRDefault="00722B2A" w:rsidP="004A4822">
      <w:pPr>
        <w:jc w:val="both"/>
        <w:rPr>
          <w:b/>
        </w:rPr>
      </w:pPr>
      <w:r w:rsidRPr="002F3D6C">
        <w:rPr>
          <w:b/>
        </w:rPr>
        <w:t>S</w:t>
      </w:r>
      <w:r w:rsidR="005B0D07" w:rsidRPr="002F3D6C">
        <w:rPr>
          <w:b/>
        </w:rPr>
        <w:t>ection</w:t>
      </w:r>
      <w:r w:rsidR="004A4822" w:rsidRPr="002F3D6C">
        <w:rPr>
          <w:b/>
        </w:rPr>
        <w:t xml:space="preserve"> 8.</w:t>
      </w:r>
      <w:r w:rsidRPr="002F3D6C">
        <w:rPr>
          <w:b/>
        </w:rPr>
        <w:t>2</w:t>
      </w:r>
      <w:r w:rsidR="0049380D">
        <w:rPr>
          <w:b/>
        </w:rPr>
        <w:t>:</w:t>
      </w:r>
      <w:r w:rsidR="004A4822" w:rsidRPr="002F3D6C">
        <w:rPr>
          <w:b/>
        </w:rPr>
        <w:t xml:space="preserve"> SCAC </w:t>
      </w:r>
      <w:r w:rsidR="00AB40B6" w:rsidRPr="002F3D6C">
        <w:rPr>
          <w:b/>
        </w:rPr>
        <w:t xml:space="preserve">Alateen </w:t>
      </w:r>
      <w:r w:rsidR="004A4822" w:rsidRPr="002F3D6C">
        <w:rPr>
          <w:b/>
        </w:rPr>
        <w:t xml:space="preserve">Chairperson/Chairperson </w:t>
      </w:r>
      <w:r w:rsidR="00142F7B" w:rsidRPr="002F3D6C">
        <w:rPr>
          <w:b/>
        </w:rPr>
        <w:t xml:space="preserve">Elect </w:t>
      </w:r>
      <w:r w:rsidR="004A4822" w:rsidRPr="002F3D6C">
        <w:rPr>
          <w:b/>
        </w:rPr>
        <w:t xml:space="preserve">Resignation </w:t>
      </w:r>
    </w:p>
    <w:p w14:paraId="3484B9A7" w14:textId="77777777" w:rsidR="004A4822" w:rsidRPr="002F3D6C" w:rsidRDefault="004A4822" w:rsidP="004A4822">
      <w:pPr>
        <w:jc w:val="both"/>
        <w:rPr>
          <w:b/>
        </w:rPr>
      </w:pPr>
    </w:p>
    <w:p w14:paraId="62D316EE" w14:textId="3B55AEDE" w:rsidR="004A4822" w:rsidRPr="002F3D6C" w:rsidRDefault="004A4822" w:rsidP="004A4822">
      <w:r w:rsidRPr="002F3D6C">
        <w:t xml:space="preserve">In the case of the resignation or incapacitation of the SCAC </w:t>
      </w:r>
      <w:r w:rsidR="00AB40B6" w:rsidRPr="002F3D6C">
        <w:t xml:space="preserve">Alateen </w:t>
      </w:r>
      <w:r w:rsidRPr="002F3D6C">
        <w:t xml:space="preserve">Chairperson, the SCAC </w:t>
      </w:r>
      <w:r w:rsidR="00AB40B6" w:rsidRPr="002F3D6C">
        <w:t xml:space="preserve">Alateen </w:t>
      </w:r>
      <w:r w:rsidRPr="002F3D6C">
        <w:t xml:space="preserve">Chairperson </w:t>
      </w:r>
      <w:r w:rsidR="00AB40B6" w:rsidRPr="002F3D6C">
        <w:t xml:space="preserve">Elect </w:t>
      </w:r>
      <w:r w:rsidRPr="002F3D6C">
        <w:t xml:space="preserve">will assume the responsibilities of the SCAC </w:t>
      </w:r>
      <w:r w:rsidR="00AB40B6" w:rsidRPr="002F3D6C">
        <w:t xml:space="preserve">Alateen </w:t>
      </w:r>
      <w:r w:rsidRPr="002F3D6C">
        <w:t xml:space="preserve">Chairperson. </w:t>
      </w:r>
    </w:p>
    <w:p w14:paraId="57238B71" w14:textId="4F394C34" w:rsidR="004A4822" w:rsidRPr="002F3D6C" w:rsidRDefault="004A4822" w:rsidP="004A4822">
      <w:r w:rsidRPr="002F3D6C">
        <w:t xml:space="preserve">In the case of the resignation or incapacitation of the SCAC </w:t>
      </w:r>
      <w:r w:rsidR="00AB40B6" w:rsidRPr="002F3D6C">
        <w:t xml:space="preserve">Alateen </w:t>
      </w:r>
      <w:r w:rsidRPr="002F3D6C">
        <w:t>Chairperson</w:t>
      </w:r>
      <w:r w:rsidR="00AB40B6" w:rsidRPr="002F3D6C">
        <w:t xml:space="preserve"> Elect</w:t>
      </w:r>
      <w:r w:rsidRPr="002F3D6C">
        <w:t xml:space="preserve">, the SCAC </w:t>
      </w:r>
      <w:r w:rsidR="00AB40B6" w:rsidRPr="002F3D6C">
        <w:t xml:space="preserve">Alateen </w:t>
      </w:r>
      <w:r w:rsidRPr="002F3D6C">
        <w:t xml:space="preserve">Chairperson will appoint a new Alateen </w:t>
      </w:r>
      <w:r w:rsidR="00AB40B6" w:rsidRPr="002F3D6C">
        <w:t xml:space="preserve">SCAC Committee </w:t>
      </w:r>
      <w:r w:rsidRPr="002F3D6C">
        <w:t xml:space="preserve">member to serve as the SCAC </w:t>
      </w:r>
      <w:r w:rsidR="00AB40B6" w:rsidRPr="002F3D6C">
        <w:t xml:space="preserve">Alateen </w:t>
      </w:r>
      <w:r w:rsidRPr="002F3D6C">
        <w:t>Chairperson</w:t>
      </w:r>
      <w:r w:rsidR="00AB40B6" w:rsidRPr="002F3D6C">
        <w:t xml:space="preserve"> Elect</w:t>
      </w:r>
      <w:r w:rsidRPr="002F3D6C">
        <w:t xml:space="preserve">. </w:t>
      </w:r>
      <w:r w:rsidR="00AB40B6" w:rsidRPr="002F3D6C">
        <w:t>The newly appointed Chairperson Elect must meet all of the qualifications listed in Section 3.</w:t>
      </w:r>
      <w:r w:rsidR="00722B2A" w:rsidRPr="002F3D6C">
        <w:t>3</w:t>
      </w:r>
      <w:r w:rsidR="00AB40B6" w:rsidRPr="002F3D6C">
        <w:t>.</w:t>
      </w:r>
    </w:p>
    <w:p w14:paraId="09A945DF" w14:textId="77777777" w:rsidR="004A4822" w:rsidRDefault="004A4822" w:rsidP="004A4822">
      <w:pPr>
        <w:jc w:val="both"/>
      </w:pPr>
    </w:p>
    <w:p w14:paraId="3DEA2AFE" w14:textId="09CC3433" w:rsidR="004A4822" w:rsidRDefault="004A4822" w:rsidP="004A4822">
      <w:pPr>
        <w:jc w:val="both"/>
        <w:rPr>
          <w:b/>
        </w:rPr>
      </w:pPr>
      <w:r>
        <w:rPr>
          <w:b/>
        </w:rPr>
        <w:t>S</w:t>
      </w:r>
      <w:r w:rsidR="005B0D07">
        <w:rPr>
          <w:b/>
        </w:rPr>
        <w:t>ection</w:t>
      </w:r>
      <w:r>
        <w:rPr>
          <w:b/>
        </w:rPr>
        <w:t xml:space="preserve"> 8.</w:t>
      </w:r>
      <w:r w:rsidR="00722B2A">
        <w:rPr>
          <w:b/>
        </w:rPr>
        <w:t>3</w:t>
      </w:r>
      <w:r w:rsidR="0049380D">
        <w:rPr>
          <w:b/>
        </w:rPr>
        <w:t>:</w:t>
      </w:r>
      <w:r>
        <w:rPr>
          <w:b/>
        </w:rPr>
        <w:t xml:space="preserve"> SCAC Committee Resignation </w:t>
      </w:r>
    </w:p>
    <w:p w14:paraId="5B8027D7" w14:textId="77777777" w:rsidR="004A4822" w:rsidRDefault="004A4822" w:rsidP="004A4822">
      <w:pPr>
        <w:jc w:val="both"/>
        <w:rPr>
          <w:b/>
        </w:rPr>
      </w:pPr>
    </w:p>
    <w:p w14:paraId="5E854D94" w14:textId="22EA85AD" w:rsidR="004A4822" w:rsidRDefault="004A4822" w:rsidP="004A4822">
      <w:r w:rsidRPr="00653909">
        <w:t xml:space="preserve">In the case of the resignation or incapacitation of a SCAC </w:t>
      </w:r>
      <w:r w:rsidR="00480E0C">
        <w:t xml:space="preserve">Alateen </w:t>
      </w:r>
      <w:r w:rsidRPr="00653909">
        <w:t>committee member, it is up to the SCAC</w:t>
      </w:r>
      <w:r w:rsidR="00AB40B6">
        <w:t xml:space="preserve"> Alateen</w:t>
      </w:r>
      <w:r w:rsidRPr="00653909">
        <w:t xml:space="preserve"> Chairperson and SCAC </w:t>
      </w:r>
      <w:r w:rsidR="00AB40B6">
        <w:t xml:space="preserve">Alateen </w:t>
      </w:r>
      <w:r w:rsidRPr="00653909">
        <w:t xml:space="preserve">Chairperson </w:t>
      </w:r>
      <w:r w:rsidR="00AB40B6">
        <w:t xml:space="preserve">Elect </w:t>
      </w:r>
      <w:r w:rsidRPr="00653909">
        <w:t xml:space="preserve">to appoint a replacement who </w:t>
      </w:r>
      <w:r w:rsidR="00480E0C">
        <w:t>meets all of the qualifications listed in section 4.1</w:t>
      </w:r>
      <w:r w:rsidRPr="00653909">
        <w:t>.</w:t>
      </w:r>
    </w:p>
    <w:p w14:paraId="6DEDB64B" w14:textId="53773ADB" w:rsidR="00DB5039" w:rsidRDefault="00DB5039" w:rsidP="004A4822"/>
    <w:p w14:paraId="2019B4B5" w14:textId="6C7881FD" w:rsidR="00DB5039" w:rsidRDefault="00480E0C" w:rsidP="004A4822">
      <w:r w:rsidRPr="00653909">
        <w:t xml:space="preserve">In the case of the resignation or incapacitation of a SCAC </w:t>
      </w:r>
      <w:r>
        <w:t xml:space="preserve">AMIAS </w:t>
      </w:r>
      <w:r w:rsidRPr="00653909">
        <w:t>committee member, it is up to the SCAC</w:t>
      </w:r>
      <w:r>
        <w:t xml:space="preserve"> AMIAS</w:t>
      </w:r>
      <w:r w:rsidRPr="00653909">
        <w:t xml:space="preserve"> Chairperson and SCAC </w:t>
      </w:r>
      <w:r>
        <w:t xml:space="preserve">AMIAS </w:t>
      </w:r>
      <w:r w:rsidRPr="00653909">
        <w:t xml:space="preserve">Chairperson </w:t>
      </w:r>
      <w:r>
        <w:t xml:space="preserve">Elect </w:t>
      </w:r>
      <w:r w:rsidRPr="00653909">
        <w:t xml:space="preserve">to appoint a replacement who </w:t>
      </w:r>
      <w:r w:rsidRPr="002F3D6C">
        <w:t xml:space="preserve">must meet </w:t>
      </w:r>
      <w:proofErr w:type="gramStart"/>
      <w:r w:rsidRPr="002F3D6C">
        <w:t>all of</w:t>
      </w:r>
      <w:proofErr w:type="gramEnd"/>
      <w:r w:rsidRPr="002F3D6C">
        <w:t xml:space="preserve"> the qualifications listed in Section </w:t>
      </w:r>
      <w:r>
        <w:t>4.</w:t>
      </w:r>
      <w:r w:rsidRPr="002F3D6C">
        <w:t>3.</w:t>
      </w:r>
    </w:p>
    <w:p w14:paraId="661FCADB" w14:textId="54039278" w:rsidR="006C10FD" w:rsidRDefault="006C10FD" w:rsidP="004A4822"/>
    <w:p w14:paraId="402E386A" w14:textId="3947328F" w:rsidR="006C10FD" w:rsidRDefault="006C10FD" w:rsidP="006C10FD">
      <w:pPr>
        <w:jc w:val="both"/>
        <w:rPr>
          <w:b/>
        </w:rPr>
      </w:pPr>
      <w:r>
        <w:rPr>
          <w:b/>
        </w:rPr>
        <w:t xml:space="preserve">Section 8.4: Restarting SCAC After an Unforeseen or Delayed Postponement </w:t>
      </w:r>
    </w:p>
    <w:p w14:paraId="2816F936" w14:textId="77777777" w:rsidR="006C10FD" w:rsidRDefault="006C10FD" w:rsidP="004A4822"/>
    <w:p w14:paraId="631231D1" w14:textId="3B51CD10" w:rsidR="00085B62" w:rsidRDefault="006C10FD" w:rsidP="00085B62">
      <w:r w:rsidRPr="00A77DCF">
        <w:t xml:space="preserve">Some of the provisions laid out in the Bylaws </w:t>
      </w:r>
      <w:r w:rsidR="002C4247">
        <w:t>may</w:t>
      </w:r>
      <w:r w:rsidRPr="00A77DCF">
        <w:t xml:space="preserve"> need to be waived to</w:t>
      </w:r>
      <w:r w:rsidR="00D700E0">
        <w:t xml:space="preserve"> </w:t>
      </w:r>
      <w:r w:rsidR="002C4247">
        <w:t>be flexible enough to create a SCAC Committee after a break.</w:t>
      </w:r>
      <w:r w:rsidR="002C4247" w:rsidRPr="002C4247">
        <w:t xml:space="preserve"> </w:t>
      </w:r>
      <w:r w:rsidR="002C4247">
        <w:t xml:space="preserve">Once SCAC is established on an annual basis, and enough </w:t>
      </w:r>
      <w:proofErr w:type="spellStart"/>
      <w:r w:rsidR="002C4247">
        <w:t>Alateens</w:t>
      </w:r>
      <w:proofErr w:type="spellEnd"/>
      <w:r w:rsidR="002C4247">
        <w:t xml:space="preserve"> are able to meet the eligibility requirements for SCAC leadership positions, the SCAC bylaws will be adhered to going forward.</w:t>
      </w:r>
    </w:p>
    <w:p w14:paraId="17986C0E" w14:textId="77777777" w:rsidR="00515CED" w:rsidRPr="00A77DCF" w:rsidRDefault="00515CED" w:rsidP="00085B62"/>
    <w:p w14:paraId="4238E907" w14:textId="7AC38EFF" w:rsidR="006C10FD" w:rsidRDefault="000618F8" w:rsidP="002C4247">
      <w:r>
        <w:t xml:space="preserve">The SCWS Chairperson will </w:t>
      </w:r>
      <w:r w:rsidR="00E34DC9">
        <w:t xml:space="preserve">assign the Area Alateen Resolution Committee or </w:t>
      </w:r>
      <w:r>
        <w:t xml:space="preserve">create a Task Force to </w:t>
      </w:r>
      <w:r w:rsidR="00E34DC9">
        <w:t>establish</w:t>
      </w:r>
      <w:r w:rsidR="006C10FD" w:rsidRPr="00A77DCF">
        <w:t xml:space="preserve"> a committee for </w:t>
      </w:r>
      <w:r w:rsidR="007E5B28">
        <w:t>initiating the next</w:t>
      </w:r>
      <w:r w:rsidR="006C10FD" w:rsidRPr="00A77DCF">
        <w:t xml:space="preserve"> SCAC</w:t>
      </w:r>
      <w:r w:rsidR="007E5B28">
        <w:t>.</w:t>
      </w:r>
    </w:p>
    <w:p w14:paraId="4E467459" w14:textId="0792903B" w:rsidR="002B67C0" w:rsidRDefault="002B67C0" w:rsidP="002C4247"/>
    <w:p w14:paraId="1B327C45" w14:textId="77777777" w:rsidR="002B67C0" w:rsidRPr="00A77DCF" w:rsidRDefault="002B67C0" w:rsidP="002B67C0"/>
    <w:p w14:paraId="11F099F2" w14:textId="0F8CF117" w:rsidR="0056552C" w:rsidRPr="008A3870" w:rsidRDefault="009D5AD2" w:rsidP="008A3870">
      <w:pPr>
        <w:jc w:val="center"/>
        <w:rPr>
          <w:b/>
          <w:bCs/>
        </w:rPr>
      </w:pPr>
      <w:r w:rsidRPr="00DB079E">
        <w:rPr>
          <w:b/>
          <w:bCs/>
        </w:rPr>
        <w:t>ARTICLE IX – RATIFICATION &amp; AMENDMENTS</w:t>
      </w:r>
    </w:p>
    <w:p w14:paraId="10AC7042" w14:textId="425B461B" w:rsidR="00DB079E" w:rsidRDefault="00DB079E"/>
    <w:p w14:paraId="486C0320" w14:textId="53C780D5" w:rsidR="00B93772" w:rsidRDefault="00B93772" w:rsidP="00B93772">
      <w:pPr>
        <w:rPr>
          <w:b/>
        </w:rPr>
      </w:pPr>
      <w:r>
        <w:rPr>
          <w:b/>
        </w:rPr>
        <w:t>S</w:t>
      </w:r>
      <w:r w:rsidR="0049380D">
        <w:rPr>
          <w:b/>
        </w:rPr>
        <w:t>ection</w:t>
      </w:r>
      <w:r>
        <w:rPr>
          <w:b/>
        </w:rPr>
        <w:t xml:space="preserve"> 9.1: Ratification</w:t>
      </w:r>
    </w:p>
    <w:p w14:paraId="67E56912" w14:textId="0E592350" w:rsidR="00B93772" w:rsidRPr="0081110F" w:rsidRDefault="00B93772" w:rsidP="00B93772">
      <w:pPr>
        <w:rPr>
          <w:bCs/>
        </w:rPr>
      </w:pPr>
    </w:p>
    <w:p w14:paraId="395DBE86" w14:textId="2A40EDC0" w:rsidR="00B93772" w:rsidRDefault="008A3870" w:rsidP="00B93772">
      <w:pPr>
        <w:rPr>
          <w:bCs/>
          <w:color w:val="000000" w:themeColor="text1"/>
        </w:rPr>
      </w:pPr>
      <w:r w:rsidRPr="00194AB8">
        <w:rPr>
          <w:bCs/>
          <w:color w:val="000000" w:themeColor="text1"/>
        </w:rPr>
        <w:t>Th</w:t>
      </w:r>
      <w:r w:rsidR="00194AB8" w:rsidRPr="00194AB8">
        <w:rPr>
          <w:bCs/>
          <w:color w:val="000000" w:themeColor="text1"/>
        </w:rPr>
        <w:t>e</w:t>
      </w:r>
      <w:r w:rsidRPr="00194AB8">
        <w:rPr>
          <w:bCs/>
          <w:color w:val="000000" w:themeColor="text1"/>
        </w:rPr>
        <w:t xml:space="preserve"> </w:t>
      </w:r>
      <w:r w:rsidR="00194AB8" w:rsidRPr="00194AB8">
        <w:rPr>
          <w:bCs/>
          <w:color w:val="000000" w:themeColor="text1"/>
        </w:rPr>
        <w:t>Bylaws</w:t>
      </w:r>
      <w:r w:rsidRPr="00194AB8">
        <w:rPr>
          <w:bCs/>
          <w:color w:val="000000" w:themeColor="text1"/>
        </w:rPr>
        <w:t xml:space="preserve"> will be ratified by the </w:t>
      </w:r>
      <w:r w:rsidR="00194AB8" w:rsidRPr="00194AB8">
        <w:rPr>
          <w:bCs/>
          <w:color w:val="000000" w:themeColor="text1"/>
        </w:rPr>
        <w:t xml:space="preserve">SCAC Board of Directors and affirmed by </w:t>
      </w:r>
      <w:r w:rsidRPr="00194AB8">
        <w:rPr>
          <w:bCs/>
          <w:color w:val="000000" w:themeColor="text1"/>
        </w:rPr>
        <w:t xml:space="preserve">vote at </w:t>
      </w:r>
      <w:r w:rsidR="00194AB8" w:rsidRPr="00194AB8">
        <w:rPr>
          <w:bCs/>
          <w:color w:val="000000" w:themeColor="text1"/>
        </w:rPr>
        <w:t>SCAC by the membership.</w:t>
      </w:r>
    </w:p>
    <w:p w14:paraId="17EDA8DB" w14:textId="77777777" w:rsidR="00E20717" w:rsidRPr="00194AB8" w:rsidRDefault="00E20717" w:rsidP="00B93772">
      <w:pPr>
        <w:rPr>
          <w:bCs/>
          <w:color w:val="000000" w:themeColor="text1"/>
        </w:rPr>
      </w:pPr>
    </w:p>
    <w:p w14:paraId="2D4424B5" w14:textId="008DD51B" w:rsidR="00E20717" w:rsidRDefault="00E20717" w:rsidP="00E20717">
      <w:pPr>
        <w:rPr>
          <w:b/>
          <w:bCs/>
        </w:rPr>
      </w:pPr>
      <w:r w:rsidRPr="002B67C0">
        <w:rPr>
          <w:b/>
          <w:bCs/>
        </w:rPr>
        <w:t xml:space="preserve">Section 9.2: By-Law Revision </w:t>
      </w:r>
    </w:p>
    <w:p w14:paraId="5C350F80" w14:textId="77777777" w:rsidR="002B67C0" w:rsidRPr="002B67C0" w:rsidRDefault="002B67C0" w:rsidP="00E20717">
      <w:pPr>
        <w:rPr>
          <w:b/>
          <w:bCs/>
        </w:rPr>
      </w:pPr>
    </w:p>
    <w:p w14:paraId="6890E654" w14:textId="2D0809E5" w:rsidR="009010CF" w:rsidRDefault="002B67C0" w:rsidP="009010CF">
      <w:r>
        <w:t>A Bylaw c</w:t>
      </w:r>
      <w:r w:rsidR="009010CF">
        <w:t xml:space="preserve">ommittee including </w:t>
      </w:r>
      <w:r>
        <w:t xml:space="preserve">the following Board members, </w:t>
      </w:r>
      <w:r w:rsidR="009010CF">
        <w:t>SCAC AMIAS Chair, SCAC Alateen Chair, SCWS AASC, SCAC AMIAS Treasurer, SCAC Alateen Secretary</w:t>
      </w:r>
      <w:r>
        <w:t xml:space="preserve"> will </w:t>
      </w:r>
      <w:r w:rsidR="009010CF">
        <w:t xml:space="preserve">review </w:t>
      </w:r>
      <w:r>
        <w:t>B</w:t>
      </w:r>
      <w:r w:rsidR="009010CF">
        <w:t xml:space="preserve">ylaws </w:t>
      </w:r>
      <w:r>
        <w:t>every three years.</w:t>
      </w:r>
    </w:p>
    <w:p w14:paraId="6B721E8E" w14:textId="77777777" w:rsidR="00E20717" w:rsidRDefault="00E20717" w:rsidP="00B93772">
      <w:pPr>
        <w:rPr>
          <w:bCs/>
        </w:rPr>
      </w:pPr>
    </w:p>
    <w:p w14:paraId="66FCD125" w14:textId="01BDDA73" w:rsidR="00B93772" w:rsidRDefault="00B93772" w:rsidP="00B93772">
      <w:pPr>
        <w:rPr>
          <w:b/>
        </w:rPr>
      </w:pPr>
      <w:r>
        <w:rPr>
          <w:b/>
        </w:rPr>
        <w:t>S</w:t>
      </w:r>
      <w:r w:rsidR="0049380D">
        <w:rPr>
          <w:b/>
        </w:rPr>
        <w:t>ection</w:t>
      </w:r>
      <w:r>
        <w:rPr>
          <w:b/>
        </w:rPr>
        <w:t xml:space="preserve"> 9.</w:t>
      </w:r>
      <w:r w:rsidR="00E20717">
        <w:rPr>
          <w:b/>
        </w:rPr>
        <w:t>3</w:t>
      </w:r>
      <w:r>
        <w:rPr>
          <w:b/>
        </w:rPr>
        <w:t>: Amendments</w:t>
      </w:r>
    </w:p>
    <w:p w14:paraId="0BF07114" w14:textId="77777777" w:rsidR="00B93772" w:rsidRDefault="00B93772" w:rsidP="00B93772"/>
    <w:p w14:paraId="71F5F31E" w14:textId="77777777" w:rsidR="006C5109" w:rsidRDefault="00B93772" w:rsidP="00B93772">
      <w:pPr>
        <w:rPr>
          <w:color w:val="FF0000"/>
        </w:rPr>
      </w:pPr>
      <w:r w:rsidRPr="003C47FC">
        <w:t>Proposed amendments must be made in written form and submitted to the SCAC Board of Directors prior to the next SCAC Board meeting.</w:t>
      </w:r>
      <w:r w:rsidRPr="004C53AA">
        <w:rPr>
          <w:color w:val="FF0000"/>
        </w:rPr>
        <w:t xml:space="preserve"> </w:t>
      </w:r>
    </w:p>
    <w:p w14:paraId="62252382" w14:textId="77777777" w:rsidR="006C5109" w:rsidRDefault="006C5109" w:rsidP="00B93772">
      <w:pPr>
        <w:rPr>
          <w:color w:val="FF0000"/>
        </w:rPr>
      </w:pPr>
    </w:p>
    <w:p w14:paraId="6687D19B" w14:textId="54C344CA" w:rsidR="0049380D" w:rsidRPr="00194AB8" w:rsidRDefault="00B93772" w:rsidP="00B93772">
      <w:pPr>
        <w:rPr>
          <w:color w:val="000000" w:themeColor="text1"/>
        </w:rPr>
      </w:pPr>
      <w:r w:rsidRPr="003C47FC">
        <w:t xml:space="preserve">Once approved by the SCAC Board of Directors, the proposed amendment </w:t>
      </w:r>
      <w:r w:rsidR="002B67C0">
        <w:t>will</w:t>
      </w:r>
      <w:r w:rsidRPr="003C47FC">
        <w:t xml:space="preserve"> be brought to </w:t>
      </w:r>
      <w:r w:rsidR="002B67C0">
        <w:t xml:space="preserve">a </w:t>
      </w:r>
      <w:r w:rsidRPr="003C47FC">
        <w:t xml:space="preserve">vote </w:t>
      </w:r>
      <w:r w:rsidR="002B67C0" w:rsidRPr="00194AB8">
        <w:rPr>
          <w:color w:val="000000" w:themeColor="text1"/>
        </w:rPr>
        <w:t xml:space="preserve">by the </w:t>
      </w:r>
      <w:r w:rsidR="002B67C0">
        <w:rPr>
          <w:color w:val="000000" w:themeColor="text1"/>
        </w:rPr>
        <w:t>m</w:t>
      </w:r>
      <w:r w:rsidR="002B67C0" w:rsidRPr="00194AB8">
        <w:rPr>
          <w:color w:val="000000" w:themeColor="text1"/>
        </w:rPr>
        <w:t>embership</w:t>
      </w:r>
      <w:r w:rsidR="002B67C0">
        <w:rPr>
          <w:color w:val="000000" w:themeColor="text1"/>
        </w:rPr>
        <w:t xml:space="preserve"> </w:t>
      </w:r>
      <w:r w:rsidRPr="003C47FC">
        <w:t xml:space="preserve">at </w:t>
      </w:r>
      <w:r w:rsidRPr="00194AB8">
        <w:rPr>
          <w:color w:val="000000" w:themeColor="text1"/>
        </w:rPr>
        <w:t xml:space="preserve">the </w:t>
      </w:r>
      <w:r w:rsidR="002B67C0">
        <w:rPr>
          <w:color w:val="000000" w:themeColor="text1"/>
        </w:rPr>
        <w:t>annual</w:t>
      </w:r>
      <w:r w:rsidR="006C5109">
        <w:rPr>
          <w:color w:val="000000" w:themeColor="text1"/>
        </w:rPr>
        <w:t xml:space="preserve"> </w:t>
      </w:r>
      <w:r w:rsidR="00E20717" w:rsidRPr="00514FA6">
        <w:t xml:space="preserve">Business Meeting </w:t>
      </w:r>
      <w:r w:rsidR="002B67C0" w:rsidRPr="00514FA6">
        <w:t>at SCAC.</w:t>
      </w:r>
    </w:p>
    <w:p w14:paraId="7A1130E6" w14:textId="77777777" w:rsidR="002B67C0" w:rsidRDefault="002B67C0" w:rsidP="00B93772"/>
    <w:p w14:paraId="4F03DA58" w14:textId="6B07326D" w:rsidR="00B93772" w:rsidRPr="006E329B" w:rsidRDefault="00B93772" w:rsidP="00B93772">
      <w:pPr>
        <w:jc w:val="both"/>
        <w:rPr>
          <w:b/>
        </w:rPr>
      </w:pPr>
      <w:r>
        <w:rPr>
          <w:b/>
        </w:rPr>
        <w:t>S</w:t>
      </w:r>
      <w:r w:rsidR="0049380D">
        <w:rPr>
          <w:b/>
        </w:rPr>
        <w:t>ection</w:t>
      </w:r>
      <w:r>
        <w:rPr>
          <w:b/>
        </w:rPr>
        <w:t xml:space="preserve"> 9.</w:t>
      </w:r>
      <w:r w:rsidR="00E20717">
        <w:rPr>
          <w:b/>
        </w:rPr>
        <w:t>4</w:t>
      </w:r>
      <w:r w:rsidR="0049380D">
        <w:rPr>
          <w:b/>
        </w:rPr>
        <w:t>:</w:t>
      </w:r>
      <w:r>
        <w:rPr>
          <w:b/>
        </w:rPr>
        <w:t xml:space="preserve"> Amendment History</w:t>
      </w:r>
    </w:p>
    <w:p w14:paraId="1F45AFFD" w14:textId="4F7D4870" w:rsidR="00F05B4D" w:rsidRDefault="00F05B4D"/>
    <w:p w14:paraId="1450CE20" w14:textId="7B006881" w:rsidR="00F05B4D" w:rsidRDefault="00F05B4D"/>
    <w:p w14:paraId="75494DAA" w14:textId="77777777" w:rsidR="009010CF" w:rsidRDefault="009010CF"/>
    <w:sectPr w:rsidR="009010CF" w:rsidSect="00C216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4D1F" w14:textId="77777777" w:rsidR="00931136" w:rsidRDefault="00931136" w:rsidP="005438F4">
      <w:r>
        <w:separator/>
      </w:r>
    </w:p>
  </w:endnote>
  <w:endnote w:type="continuationSeparator" w:id="0">
    <w:p w14:paraId="0A43A861" w14:textId="77777777" w:rsidR="00931136" w:rsidRDefault="00931136" w:rsidP="0054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7980789"/>
      <w:docPartObj>
        <w:docPartGallery w:val="Page Numbers (Bottom of Page)"/>
        <w:docPartUnique/>
      </w:docPartObj>
    </w:sdtPr>
    <w:sdtEndPr>
      <w:rPr>
        <w:rStyle w:val="PageNumber"/>
      </w:rPr>
    </w:sdtEndPr>
    <w:sdtContent>
      <w:p w14:paraId="0CD839CC" w14:textId="27DE7C8B" w:rsidR="00E10045" w:rsidRDefault="00E10045" w:rsidP="00E100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2AE0D4" w14:textId="77777777" w:rsidR="00E10045" w:rsidRDefault="00E10045" w:rsidP="00275F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6825271"/>
      <w:docPartObj>
        <w:docPartGallery w:val="Page Numbers (Bottom of Page)"/>
        <w:docPartUnique/>
      </w:docPartObj>
    </w:sdtPr>
    <w:sdtEndPr>
      <w:rPr>
        <w:rStyle w:val="PageNumber"/>
      </w:rPr>
    </w:sdtEndPr>
    <w:sdtContent>
      <w:p w14:paraId="05B5E28E" w14:textId="6BD86351" w:rsidR="00E10045" w:rsidRDefault="00E10045" w:rsidP="00E100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33137">
          <w:rPr>
            <w:rStyle w:val="PageNumber"/>
            <w:noProof/>
          </w:rPr>
          <w:t>1</w:t>
        </w:r>
        <w:r>
          <w:rPr>
            <w:rStyle w:val="PageNumber"/>
          </w:rPr>
          <w:fldChar w:fldCharType="end"/>
        </w:r>
      </w:p>
    </w:sdtContent>
  </w:sdt>
  <w:p w14:paraId="3B5220E1" w14:textId="4A4F4FFE" w:rsidR="00E545E8" w:rsidRDefault="00E545E8" w:rsidP="00275F40">
    <w:pPr>
      <w:pStyle w:val="Footer"/>
      <w:ind w:right="360"/>
    </w:pPr>
    <w:r>
      <w:t>9</w:t>
    </w:r>
    <w:r w:rsidR="00431D66">
      <w:t>/2</w:t>
    </w:r>
    <w:r>
      <w:t>/2021</w:t>
    </w:r>
  </w:p>
  <w:p w14:paraId="197F2DA1" w14:textId="27396946" w:rsidR="00E10045" w:rsidRDefault="00E10045" w:rsidP="00275F4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4485" w14:textId="77777777" w:rsidR="00431D66" w:rsidRDefault="0043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046BC" w14:textId="77777777" w:rsidR="00931136" w:rsidRDefault="00931136" w:rsidP="005438F4">
      <w:r>
        <w:separator/>
      </w:r>
    </w:p>
  </w:footnote>
  <w:footnote w:type="continuationSeparator" w:id="0">
    <w:p w14:paraId="757BFA22" w14:textId="77777777" w:rsidR="00931136" w:rsidRDefault="00931136" w:rsidP="00543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3EF9" w14:textId="63ADAFAC" w:rsidR="00E10045" w:rsidRDefault="00931136">
    <w:pPr>
      <w:pStyle w:val="Header"/>
    </w:pPr>
    <w:r>
      <w:rPr>
        <w:noProof/>
      </w:rPr>
      <w:pict w14:anchorId="17550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203361"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7B37" w14:textId="53206CF0" w:rsidR="00E10045" w:rsidRDefault="00931136">
    <w:pPr>
      <w:pStyle w:val="Header"/>
    </w:pPr>
    <w:r>
      <w:rPr>
        <w:noProof/>
      </w:rPr>
      <w:pict w14:anchorId="34099C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203362"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A6FB" w14:textId="3AACAA9F" w:rsidR="00E10045" w:rsidRDefault="00931136">
    <w:pPr>
      <w:pStyle w:val="Header"/>
    </w:pPr>
    <w:r>
      <w:rPr>
        <w:noProof/>
      </w:rPr>
      <w:pict w14:anchorId="6FC619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203360"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787"/>
    <w:multiLevelType w:val="hybridMultilevel"/>
    <w:tmpl w:val="4BA2F9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6C3A5C"/>
    <w:multiLevelType w:val="hybridMultilevel"/>
    <w:tmpl w:val="33221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A1AF8"/>
    <w:multiLevelType w:val="hybridMultilevel"/>
    <w:tmpl w:val="C4F8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B73CF"/>
    <w:multiLevelType w:val="hybridMultilevel"/>
    <w:tmpl w:val="18A2675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13966F5"/>
    <w:multiLevelType w:val="hybridMultilevel"/>
    <w:tmpl w:val="16D2B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60F0D"/>
    <w:multiLevelType w:val="hybridMultilevel"/>
    <w:tmpl w:val="40463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D3269A"/>
    <w:multiLevelType w:val="hybridMultilevel"/>
    <w:tmpl w:val="B4222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11928"/>
    <w:multiLevelType w:val="hybridMultilevel"/>
    <w:tmpl w:val="8770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861FD"/>
    <w:multiLevelType w:val="hybridMultilevel"/>
    <w:tmpl w:val="EA6A9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F638D"/>
    <w:multiLevelType w:val="hybridMultilevel"/>
    <w:tmpl w:val="E2DE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E7E72"/>
    <w:multiLevelType w:val="hybridMultilevel"/>
    <w:tmpl w:val="681C8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54590"/>
    <w:multiLevelType w:val="hybridMultilevel"/>
    <w:tmpl w:val="C03663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06362F"/>
    <w:multiLevelType w:val="hybridMultilevel"/>
    <w:tmpl w:val="DD4C67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CF641F"/>
    <w:multiLevelType w:val="hybridMultilevel"/>
    <w:tmpl w:val="7932D9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B3CA0"/>
    <w:multiLevelType w:val="hybridMultilevel"/>
    <w:tmpl w:val="0D70BF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0D07FD"/>
    <w:multiLevelType w:val="hybridMultilevel"/>
    <w:tmpl w:val="2F6ED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769C6"/>
    <w:multiLevelType w:val="hybridMultilevel"/>
    <w:tmpl w:val="30C6A6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61751F"/>
    <w:multiLevelType w:val="hybridMultilevel"/>
    <w:tmpl w:val="103AD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9F14A8"/>
    <w:multiLevelType w:val="hybridMultilevel"/>
    <w:tmpl w:val="68B2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D093E"/>
    <w:multiLevelType w:val="hybridMultilevel"/>
    <w:tmpl w:val="6F6E3C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594C22"/>
    <w:multiLevelType w:val="hybridMultilevel"/>
    <w:tmpl w:val="E800F6B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990" w:hanging="360"/>
      </w:pPr>
      <w:rPr>
        <w:rFonts w:ascii="Symbol" w:hAnsi="Symbol" w:hint="default"/>
      </w:rPr>
    </w:lvl>
    <w:lvl w:ilvl="2" w:tplc="04090001">
      <w:start w:val="1"/>
      <w:numFmt w:val="bullet"/>
      <w:lvlText w:val=""/>
      <w:lvlJc w:val="left"/>
      <w:pPr>
        <w:ind w:left="99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B0D62"/>
    <w:multiLevelType w:val="hybridMultilevel"/>
    <w:tmpl w:val="4EDCC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D3DDA"/>
    <w:multiLevelType w:val="hybridMultilevel"/>
    <w:tmpl w:val="3B7ED5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614FE"/>
    <w:multiLevelType w:val="hybridMultilevel"/>
    <w:tmpl w:val="0664764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D34FDD"/>
    <w:multiLevelType w:val="hybridMultilevel"/>
    <w:tmpl w:val="28DC0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266218"/>
    <w:multiLevelType w:val="hybridMultilevel"/>
    <w:tmpl w:val="EFC84B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434F5F"/>
    <w:multiLevelType w:val="hybridMultilevel"/>
    <w:tmpl w:val="8EC8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14627"/>
    <w:multiLevelType w:val="hybridMultilevel"/>
    <w:tmpl w:val="F0209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1046DB"/>
    <w:multiLevelType w:val="hybridMultilevel"/>
    <w:tmpl w:val="200C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96F74"/>
    <w:multiLevelType w:val="hybridMultilevel"/>
    <w:tmpl w:val="2B1AF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A84CA5"/>
    <w:multiLevelType w:val="hybridMultilevel"/>
    <w:tmpl w:val="20888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1C00A5"/>
    <w:multiLevelType w:val="hybridMultilevel"/>
    <w:tmpl w:val="CE203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3B3664"/>
    <w:multiLevelType w:val="hybridMultilevel"/>
    <w:tmpl w:val="C3424F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F6143EE"/>
    <w:multiLevelType w:val="hybridMultilevel"/>
    <w:tmpl w:val="8BA24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837FD0"/>
    <w:multiLevelType w:val="hybridMultilevel"/>
    <w:tmpl w:val="9E92C4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D73147F"/>
    <w:multiLevelType w:val="hybridMultilevel"/>
    <w:tmpl w:val="DE10C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68095B"/>
    <w:multiLevelType w:val="hybridMultilevel"/>
    <w:tmpl w:val="5336A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93ABF"/>
    <w:multiLevelType w:val="hybridMultilevel"/>
    <w:tmpl w:val="F52430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1B3395"/>
    <w:multiLevelType w:val="hybridMultilevel"/>
    <w:tmpl w:val="109A2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2D5BBC"/>
    <w:multiLevelType w:val="hybridMultilevel"/>
    <w:tmpl w:val="0A18A4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C538B6"/>
    <w:multiLevelType w:val="hybridMultilevel"/>
    <w:tmpl w:val="9CBE9B28"/>
    <w:lvl w:ilvl="0" w:tplc="02CCC67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2F6681"/>
    <w:multiLevelType w:val="hybridMultilevel"/>
    <w:tmpl w:val="444A3082"/>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ED879A5"/>
    <w:multiLevelType w:val="hybridMultilevel"/>
    <w:tmpl w:val="E5AA2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2F7035"/>
    <w:multiLevelType w:val="hybridMultilevel"/>
    <w:tmpl w:val="E04422B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C4FA5"/>
    <w:multiLevelType w:val="hybridMultilevel"/>
    <w:tmpl w:val="660A2C54"/>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0"/>
  </w:num>
  <w:num w:numId="3">
    <w:abstractNumId w:val="34"/>
  </w:num>
  <w:num w:numId="4">
    <w:abstractNumId w:val="6"/>
  </w:num>
  <w:num w:numId="5">
    <w:abstractNumId w:val="32"/>
  </w:num>
  <w:num w:numId="6">
    <w:abstractNumId w:val="10"/>
  </w:num>
  <w:num w:numId="7">
    <w:abstractNumId w:val="30"/>
  </w:num>
  <w:num w:numId="8">
    <w:abstractNumId w:val="31"/>
  </w:num>
  <w:num w:numId="9">
    <w:abstractNumId w:val="26"/>
  </w:num>
  <w:num w:numId="10">
    <w:abstractNumId w:val="28"/>
  </w:num>
  <w:num w:numId="11">
    <w:abstractNumId w:val="15"/>
  </w:num>
  <w:num w:numId="12">
    <w:abstractNumId w:val="27"/>
  </w:num>
  <w:num w:numId="13">
    <w:abstractNumId w:val="24"/>
  </w:num>
  <w:num w:numId="14">
    <w:abstractNumId w:val="17"/>
  </w:num>
  <w:num w:numId="15">
    <w:abstractNumId w:val="21"/>
  </w:num>
  <w:num w:numId="16">
    <w:abstractNumId w:val="1"/>
  </w:num>
  <w:num w:numId="17">
    <w:abstractNumId w:val="3"/>
  </w:num>
  <w:num w:numId="18">
    <w:abstractNumId w:val="8"/>
  </w:num>
  <w:num w:numId="19">
    <w:abstractNumId w:val="38"/>
  </w:num>
  <w:num w:numId="20">
    <w:abstractNumId w:val="33"/>
  </w:num>
  <w:num w:numId="21">
    <w:abstractNumId w:val="35"/>
  </w:num>
  <w:num w:numId="22">
    <w:abstractNumId w:val="2"/>
  </w:num>
  <w:num w:numId="23">
    <w:abstractNumId w:val="5"/>
  </w:num>
  <w:num w:numId="24">
    <w:abstractNumId w:val="36"/>
  </w:num>
  <w:num w:numId="25">
    <w:abstractNumId w:val="29"/>
  </w:num>
  <w:num w:numId="26">
    <w:abstractNumId w:val="7"/>
  </w:num>
  <w:num w:numId="27">
    <w:abstractNumId w:val="44"/>
  </w:num>
  <w:num w:numId="28">
    <w:abstractNumId w:val="9"/>
  </w:num>
  <w:num w:numId="29">
    <w:abstractNumId w:val="25"/>
  </w:num>
  <w:num w:numId="30">
    <w:abstractNumId w:val="18"/>
  </w:num>
  <w:num w:numId="31">
    <w:abstractNumId w:val="11"/>
  </w:num>
  <w:num w:numId="32">
    <w:abstractNumId w:val="23"/>
  </w:num>
  <w:num w:numId="33">
    <w:abstractNumId w:val="41"/>
  </w:num>
  <w:num w:numId="34">
    <w:abstractNumId w:val="12"/>
  </w:num>
  <w:num w:numId="35">
    <w:abstractNumId w:val="0"/>
  </w:num>
  <w:num w:numId="36">
    <w:abstractNumId w:val="14"/>
  </w:num>
  <w:num w:numId="37">
    <w:abstractNumId w:val="39"/>
  </w:num>
  <w:num w:numId="38">
    <w:abstractNumId w:val="22"/>
  </w:num>
  <w:num w:numId="39">
    <w:abstractNumId w:val="43"/>
  </w:num>
  <w:num w:numId="40">
    <w:abstractNumId w:val="20"/>
  </w:num>
  <w:num w:numId="41">
    <w:abstractNumId w:val="42"/>
  </w:num>
  <w:num w:numId="42">
    <w:abstractNumId w:val="37"/>
  </w:num>
  <w:num w:numId="43">
    <w:abstractNumId w:val="19"/>
  </w:num>
  <w:num w:numId="44">
    <w:abstractNumId w:val="16"/>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EBF"/>
    <w:rsid w:val="000027C3"/>
    <w:rsid w:val="000043F8"/>
    <w:rsid w:val="000059C6"/>
    <w:rsid w:val="00022B87"/>
    <w:rsid w:val="0003047A"/>
    <w:rsid w:val="00032393"/>
    <w:rsid w:val="00044BC8"/>
    <w:rsid w:val="00051A4A"/>
    <w:rsid w:val="00052996"/>
    <w:rsid w:val="00057F94"/>
    <w:rsid w:val="000618F8"/>
    <w:rsid w:val="00061A20"/>
    <w:rsid w:val="0007724D"/>
    <w:rsid w:val="00085B62"/>
    <w:rsid w:val="000921B0"/>
    <w:rsid w:val="000A2B7B"/>
    <w:rsid w:val="000C0C9B"/>
    <w:rsid w:val="000C2298"/>
    <w:rsid w:val="000C28AA"/>
    <w:rsid w:val="000D2F40"/>
    <w:rsid w:val="000D4C46"/>
    <w:rsid w:val="000F4F97"/>
    <w:rsid w:val="000F75EC"/>
    <w:rsid w:val="001038EA"/>
    <w:rsid w:val="0010432F"/>
    <w:rsid w:val="00120FDF"/>
    <w:rsid w:val="0012305C"/>
    <w:rsid w:val="00142F7B"/>
    <w:rsid w:val="001541CA"/>
    <w:rsid w:val="00160B37"/>
    <w:rsid w:val="00172204"/>
    <w:rsid w:val="001749E1"/>
    <w:rsid w:val="001763A7"/>
    <w:rsid w:val="001811C1"/>
    <w:rsid w:val="00182A4B"/>
    <w:rsid w:val="00183E05"/>
    <w:rsid w:val="00184A9C"/>
    <w:rsid w:val="00194AB8"/>
    <w:rsid w:val="001A141E"/>
    <w:rsid w:val="001A21CF"/>
    <w:rsid w:val="001A2EFC"/>
    <w:rsid w:val="001B30E0"/>
    <w:rsid w:val="001B3869"/>
    <w:rsid w:val="001B4781"/>
    <w:rsid w:val="001C0655"/>
    <w:rsid w:val="001C0731"/>
    <w:rsid w:val="001E0273"/>
    <w:rsid w:val="001E2E61"/>
    <w:rsid w:val="001E5957"/>
    <w:rsid w:val="001F7427"/>
    <w:rsid w:val="00205A6F"/>
    <w:rsid w:val="00207DC4"/>
    <w:rsid w:val="002246FE"/>
    <w:rsid w:val="00225CD7"/>
    <w:rsid w:val="00225F5B"/>
    <w:rsid w:val="00243BF4"/>
    <w:rsid w:val="00245D78"/>
    <w:rsid w:val="002602AE"/>
    <w:rsid w:val="00272859"/>
    <w:rsid w:val="00275F40"/>
    <w:rsid w:val="00287A92"/>
    <w:rsid w:val="00295EBF"/>
    <w:rsid w:val="002A3386"/>
    <w:rsid w:val="002A402C"/>
    <w:rsid w:val="002A4817"/>
    <w:rsid w:val="002B67C0"/>
    <w:rsid w:val="002C1F64"/>
    <w:rsid w:val="002C2FE0"/>
    <w:rsid w:val="002C4247"/>
    <w:rsid w:val="002C64E3"/>
    <w:rsid w:val="002D141C"/>
    <w:rsid w:val="002E7067"/>
    <w:rsid w:val="002E753D"/>
    <w:rsid w:val="002E7C28"/>
    <w:rsid w:val="002F10F0"/>
    <w:rsid w:val="002F3D6C"/>
    <w:rsid w:val="00312986"/>
    <w:rsid w:val="00322F59"/>
    <w:rsid w:val="003247F1"/>
    <w:rsid w:val="003274D8"/>
    <w:rsid w:val="003279CC"/>
    <w:rsid w:val="00343283"/>
    <w:rsid w:val="00352ED6"/>
    <w:rsid w:val="00355191"/>
    <w:rsid w:val="0035590E"/>
    <w:rsid w:val="00356A28"/>
    <w:rsid w:val="00365CE4"/>
    <w:rsid w:val="00367E90"/>
    <w:rsid w:val="00373960"/>
    <w:rsid w:val="00383186"/>
    <w:rsid w:val="003A0546"/>
    <w:rsid w:val="003B0EEA"/>
    <w:rsid w:val="003B1BA3"/>
    <w:rsid w:val="003B4947"/>
    <w:rsid w:val="003B7803"/>
    <w:rsid w:val="003C5BB9"/>
    <w:rsid w:val="003C6B0A"/>
    <w:rsid w:val="003C74CD"/>
    <w:rsid w:val="003E4848"/>
    <w:rsid w:val="003F45A8"/>
    <w:rsid w:val="003F5EC5"/>
    <w:rsid w:val="003F5FF6"/>
    <w:rsid w:val="003F6BAE"/>
    <w:rsid w:val="00401151"/>
    <w:rsid w:val="0042566C"/>
    <w:rsid w:val="00431D66"/>
    <w:rsid w:val="00432D04"/>
    <w:rsid w:val="004332FF"/>
    <w:rsid w:val="00435A86"/>
    <w:rsid w:val="00445871"/>
    <w:rsid w:val="00446C79"/>
    <w:rsid w:val="00451281"/>
    <w:rsid w:val="0045603E"/>
    <w:rsid w:val="00462313"/>
    <w:rsid w:val="00464D82"/>
    <w:rsid w:val="00465AEC"/>
    <w:rsid w:val="00475806"/>
    <w:rsid w:val="00480E0C"/>
    <w:rsid w:val="00484CF0"/>
    <w:rsid w:val="004860F2"/>
    <w:rsid w:val="00487322"/>
    <w:rsid w:val="0049380D"/>
    <w:rsid w:val="004A0EE5"/>
    <w:rsid w:val="004A26C5"/>
    <w:rsid w:val="004A4822"/>
    <w:rsid w:val="004B0361"/>
    <w:rsid w:val="004B2E6E"/>
    <w:rsid w:val="004B3069"/>
    <w:rsid w:val="004B5FE0"/>
    <w:rsid w:val="004B79DD"/>
    <w:rsid w:val="004C53AA"/>
    <w:rsid w:val="004D41D8"/>
    <w:rsid w:val="004D6C32"/>
    <w:rsid w:val="004E4CD1"/>
    <w:rsid w:val="004F41D5"/>
    <w:rsid w:val="005037F8"/>
    <w:rsid w:val="00511029"/>
    <w:rsid w:val="00514FA6"/>
    <w:rsid w:val="00515CED"/>
    <w:rsid w:val="00534775"/>
    <w:rsid w:val="00541946"/>
    <w:rsid w:val="00542AC2"/>
    <w:rsid w:val="005438F4"/>
    <w:rsid w:val="00550B37"/>
    <w:rsid w:val="00561348"/>
    <w:rsid w:val="0056552C"/>
    <w:rsid w:val="005745E2"/>
    <w:rsid w:val="00583508"/>
    <w:rsid w:val="0058446B"/>
    <w:rsid w:val="00592DAA"/>
    <w:rsid w:val="005A1169"/>
    <w:rsid w:val="005B0D07"/>
    <w:rsid w:val="005C34C3"/>
    <w:rsid w:val="005C4D68"/>
    <w:rsid w:val="005C7809"/>
    <w:rsid w:val="005D2A8E"/>
    <w:rsid w:val="005F7A3F"/>
    <w:rsid w:val="00607C91"/>
    <w:rsid w:val="0062349D"/>
    <w:rsid w:val="00660D70"/>
    <w:rsid w:val="00663C46"/>
    <w:rsid w:val="00666A7D"/>
    <w:rsid w:val="00666C60"/>
    <w:rsid w:val="0068795C"/>
    <w:rsid w:val="00687B6E"/>
    <w:rsid w:val="006A7672"/>
    <w:rsid w:val="006A7D23"/>
    <w:rsid w:val="006B5E9F"/>
    <w:rsid w:val="006B6A5C"/>
    <w:rsid w:val="006B6EB9"/>
    <w:rsid w:val="006B730B"/>
    <w:rsid w:val="006B76AB"/>
    <w:rsid w:val="006C10FD"/>
    <w:rsid w:val="006C12AD"/>
    <w:rsid w:val="006C5109"/>
    <w:rsid w:val="006D07C7"/>
    <w:rsid w:val="006D72AF"/>
    <w:rsid w:val="006E40F2"/>
    <w:rsid w:val="006E715A"/>
    <w:rsid w:val="006F2B55"/>
    <w:rsid w:val="006F4837"/>
    <w:rsid w:val="00700F29"/>
    <w:rsid w:val="0070106B"/>
    <w:rsid w:val="00702030"/>
    <w:rsid w:val="00702CFD"/>
    <w:rsid w:val="00720AF9"/>
    <w:rsid w:val="00722B2A"/>
    <w:rsid w:val="0072587F"/>
    <w:rsid w:val="00727524"/>
    <w:rsid w:val="007316B5"/>
    <w:rsid w:val="007568A2"/>
    <w:rsid w:val="00757DA0"/>
    <w:rsid w:val="00766DE6"/>
    <w:rsid w:val="00774A3D"/>
    <w:rsid w:val="00774F6C"/>
    <w:rsid w:val="00784820"/>
    <w:rsid w:val="007848B4"/>
    <w:rsid w:val="00786A1A"/>
    <w:rsid w:val="00786C31"/>
    <w:rsid w:val="007A6174"/>
    <w:rsid w:val="007C07A7"/>
    <w:rsid w:val="007C0D83"/>
    <w:rsid w:val="007C13C1"/>
    <w:rsid w:val="007C31DA"/>
    <w:rsid w:val="007C3808"/>
    <w:rsid w:val="007C61D9"/>
    <w:rsid w:val="007C7C4F"/>
    <w:rsid w:val="007D516A"/>
    <w:rsid w:val="007D6B2F"/>
    <w:rsid w:val="007E5B28"/>
    <w:rsid w:val="007F29E1"/>
    <w:rsid w:val="007F4316"/>
    <w:rsid w:val="007F6044"/>
    <w:rsid w:val="007F7E09"/>
    <w:rsid w:val="00810529"/>
    <w:rsid w:val="0081110F"/>
    <w:rsid w:val="00821B99"/>
    <w:rsid w:val="00833137"/>
    <w:rsid w:val="00840CDE"/>
    <w:rsid w:val="0084782D"/>
    <w:rsid w:val="0085696E"/>
    <w:rsid w:val="00861E92"/>
    <w:rsid w:val="00862E4A"/>
    <w:rsid w:val="008731A3"/>
    <w:rsid w:val="00873E12"/>
    <w:rsid w:val="00875F7E"/>
    <w:rsid w:val="008762E1"/>
    <w:rsid w:val="00877BAF"/>
    <w:rsid w:val="00882806"/>
    <w:rsid w:val="008920B6"/>
    <w:rsid w:val="00892E00"/>
    <w:rsid w:val="008A08CB"/>
    <w:rsid w:val="008A2678"/>
    <w:rsid w:val="008A3870"/>
    <w:rsid w:val="008B011D"/>
    <w:rsid w:val="008B0274"/>
    <w:rsid w:val="008B07C3"/>
    <w:rsid w:val="008D1E1A"/>
    <w:rsid w:val="008D7ED4"/>
    <w:rsid w:val="008E4EEA"/>
    <w:rsid w:val="008F116D"/>
    <w:rsid w:val="008F7F1C"/>
    <w:rsid w:val="009010CF"/>
    <w:rsid w:val="0090280B"/>
    <w:rsid w:val="0090302F"/>
    <w:rsid w:val="00906FD6"/>
    <w:rsid w:val="00924394"/>
    <w:rsid w:val="00931136"/>
    <w:rsid w:val="009373B1"/>
    <w:rsid w:val="0095138E"/>
    <w:rsid w:val="00952C94"/>
    <w:rsid w:val="00956A96"/>
    <w:rsid w:val="0095754A"/>
    <w:rsid w:val="00961CD0"/>
    <w:rsid w:val="00972233"/>
    <w:rsid w:val="0099088A"/>
    <w:rsid w:val="00993FD0"/>
    <w:rsid w:val="009A4CF9"/>
    <w:rsid w:val="009A75DD"/>
    <w:rsid w:val="009A7DF2"/>
    <w:rsid w:val="009D096D"/>
    <w:rsid w:val="009D5AD2"/>
    <w:rsid w:val="009E2A4D"/>
    <w:rsid w:val="009E710B"/>
    <w:rsid w:val="00A01D93"/>
    <w:rsid w:val="00A3601F"/>
    <w:rsid w:val="00A40BF4"/>
    <w:rsid w:val="00A479ED"/>
    <w:rsid w:val="00A506CD"/>
    <w:rsid w:val="00A75DAD"/>
    <w:rsid w:val="00A77001"/>
    <w:rsid w:val="00A779CD"/>
    <w:rsid w:val="00A77DCF"/>
    <w:rsid w:val="00A86ABF"/>
    <w:rsid w:val="00AA4852"/>
    <w:rsid w:val="00AA604C"/>
    <w:rsid w:val="00AB343B"/>
    <w:rsid w:val="00AB40B6"/>
    <w:rsid w:val="00AD60FA"/>
    <w:rsid w:val="00AD66E7"/>
    <w:rsid w:val="00AF311A"/>
    <w:rsid w:val="00B00037"/>
    <w:rsid w:val="00B03D3D"/>
    <w:rsid w:val="00B3006F"/>
    <w:rsid w:val="00B32247"/>
    <w:rsid w:val="00B32984"/>
    <w:rsid w:val="00B43524"/>
    <w:rsid w:val="00B47C4D"/>
    <w:rsid w:val="00B71A9A"/>
    <w:rsid w:val="00B93772"/>
    <w:rsid w:val="00B9566F"/>
    <w:rsid w:val="00BA5046"/>
    <w:rsid w:val="00BB5D4D"/>
    <w:rsid w:val="00BC4A9D"/>
    <w:rsid w:val="00BD0FFD"/>
    <w:rsid w:val="00BE43DF"/>
    <w:rsid w:val="00BF10EE"/>
    <w:rsid w:val="00C00EE3"/>
    <w:rsid w:val="00C05EC8"/>
    <w:rsid w:val="00C06AFE"/>
    <w:rsid w:val="00C17B05"/>
    <w:rsid w:val="00C216DC"/>
    <w:rsid w:val="00C2613F"/>
    <w:rsid w:val="00C3423E"/>
    <w:rsid w:val="00C40A1B"/>
    <w:rsid w:val="00C41D41"/>
    <w:rsid w:val="00C4521B"/>
    <w:rsid w:val="00C52463"/>
    <w:rsid w:val="00C81157"/>
    <w:rsid w:val="00C82E6D"/>
    <w:rsid w:val="00C83827"/>
    <w:rsid w:val="00C97A60"/>
    <w:rsid w:val="00CA4969"/>
    <w:rsid w:val="00CB1B22"/>
    <w:rsid w:val="00CB5FA5"/>
    <w:rsid w:val="00CC0CFF"/>
    <w:rsid w:val="00CC47BC"/>
    <w:rsid w:val="00CC4E94"/>
    <w:rsid w:val="00CE574B"/>
    <w:rsid w:val="00CF031C"/>
    <w:rsid w:val="00CF215E"/>
    <w:rsid w:val="00CF3638"/>
    <w:rsid w:val="00D02936"/>
    <w:rsid w:val="00D059CA"/>
    <w:rsid w:val="00D172D8"/>
    <w:rsid w:val="00D378D3"/>
    <w:rsid w:val="00D4393B"/>
    <w:rsid w:val="00D4759E"/>
    <w:rsid w:val="00D523B6"/>
    <w:rsid w:val="00D53413"/>
    <w:rsid w:val="00D537E7"/>
    <w:rsid w:val="00D54462"/>
    <w:rsid w:val="00D566AD"/>
    <w:rsid w:val="00D56FC0"/>
    <w:rsid w:val="00D700E0"/>
    <w:rsid w:val="00D76207"/>
    <w:rsid w:val="00D94127"/>
    <w:rsid w:val="00D97F4E"/>
    <w:rsid w:val="00DA1024"/>
    <w:rsid w:val="00DB079E"/>
    <w:rsid w:val="00DB5039"/>
    <w:rsid w:val="00DB626E"/>
    <w:rsid w:val="00DB66E3"/>
    <w:rsid w:val="00DB6D90"/>
    <w:rsid w:val="00DC1482"/>
    <w:rsid w:val="00DC1D8C"/>
    <w:rsid w:val="00DD21A8"/>
    <w:rsid w:val="00DD53CA"/>
    <w:rsid w:val="00DD6AE0"/>
    <w:rsid w:val="00DD7A3E"/>
    <w:rsid w:val="00DE0295"/>
    <w:rsid w:val="00DE628E"/>
    <w:rsid w:val="00DF0A91"/>
    <w:rsid w:val="00DF5768"/>
    <w:rsid w:val="00DF5A88"/>
    <w:rsid w:val="00DF6F06"/>
    <w:rsid w:val="00E01A4C"/>
    <w:rsid w:val="00E034D0"/>
    <w:rsid w:val="00E10045"/>
    <w:rsid w:val="00E13219"/>
    <w:rsid w:val="00E13B0A"/>
    <w:rsid w:val="00E20717"/>
    <w:rsid w:val="00E20BBF"/>
    <w:rsid w:val="00E34DC9"/>
    <w:rsid w:val="00E52454"/>
    <w:rsid w:val="00E545E8"/>
    <w:rsid w:val="00E608B3"/>
    <w:rsid w:val="00E719EA"/>
    <w:rsid w:val="00E72022"/>
    <w:rsid w:val="00E8438C"/>
    <w:rsid w:val="00E9136D"/>
    <w:rsid w:val="00EA0087"/>
    <w:rsid w:val="00EA3F35"/>
    <w:rsid w:val="00EB06E1"/>
    <w:rsid w:val="00ED088A"/>
    <w:rsid w:val="00EE54F0"/>
    <w:rsid w:val="00EF0295"/>
    <w:rsid w:val="00EF04D3"/>
    <w:rsid w:val="00EF0A0B"/>
    <w:rsid w:val="00EF1283"/>
    <w:rsid w:val="00EF1BA1"/>
    <w:rsid w:val="00F012BE"/>
    <w:rsid w:val="00F018C6"/>
    <w:rsid w:val="00F05B4D"/>
    <w:rsid w:val="00F14097"/>
    <w:rsid w:val="00F17CE9"/>
    <w:rsid w:val="00F2522D"/>
    <w:rsid w:val="00F26D82"/>
    <w:rsid w:val="00F3042C"/>
    <w:rsid w:val="00F37483"/>
    <w:rsid w:val="00F37D7F"/>
    <w:rsid w:val="00F4251F"/>
    <w:rsid w:val="00F42C0C"/>
    <w:rsid w:val="00F44BF3"/>
    <w:rsid w:val="00F46D6A"/>
    <w:rsid w:val="00F631F2"/>
    <w:rsid w:val="00F64531"/>
    <w:rsid w:val="00F65A87"/>
    <w:rsid w:val="00F66B6C"/>
    <w:rsid w:val="00F7689B"/>
    <w:rsid w:val="00F77154"/>
    <w:rsid w:val="00F85F39"/>
    <w:rsid w:val="00F86095"/>
    <w:rsid w:val="00F86E57"/>
    <w:rsid w:val="00FA5047"/>
    <w:rsid w:val="00FA6382"/>
    <w:rsid w:val="00FB7DB9"/>
    <w:rsid w:val="00FC7DD9"/>
    <w:rsid w:val="00FD6EE3"/>
    <w:rsid w:val="00FE3823"/>
    <w:rsid w:val="00FE3CE5"/>
    <w:rsid w:val="00FF5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67C4E65"/>
  <w14:defaultImageDpi w14:val="32767"/>
  <w15:docId w15:val="{B6826D61-7DA0-5641-B9A2-7B04B6DF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23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0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43DF"/>
    <w:rPr>
      <w:sz w:val="18"/>
      <w:szCs w:val="18"/>
    </w:rPr>
  </w:style>
  <w:style w:type="character" w:customStyle="1" w:styleId="BalloonTextChar">
    <w:name w:val="Balloon Text Char"/>
    <w:basedOn w:val="DefaultParagraphFont"/>
    <w:link w:val="BalloonText"/>
    <w:uiPriority w:val="99"/>
    <w:semiHidden/>
    <w:rsid w:val="00BE43DF"/>
    <w:rPr>
      <w:rFonts w:ascii="Times New Roman" w:hAnsi="Times New Roman" w:cs="Times New Roman"/>
      <w:sz w:val="18"/>
      <w:szCs w:val="18"/>
    </w:rPr>
  </w:style>
  <w:style w:type="paragraph" w:styleId="ListParagraph">
    <w:name w:val="List Paragraph"/>
    <w:basedOn w:val="Normal"/>
    <w:uiPriority w:val="34"/>
    <w:qFormat/>
    <w:rsid w:val="005745E2"/>
    <w:pPr>
      <w:ind w:left="720"/>
      <w:contextualSpacing/>
    </w:pPr>
  </w:style>
  <w:style w:type="paragraph" w:styleId="Header">
    <w:name w:val="header"/>
    <w:basedOn w:val="Normal"/>
    <w:link w:val="HeaderChar"/>
    <w:uiPriority w:val="99"/>
    <w:unhideWhenUsed/>
    <w:rsid w:val="005438F4"/>
    <w:pPr>
      <w:tabs>
        <w:tab w:val="center" w:pos="4680"/>
        <w:tab w:val="right" w:pos="9360"/>
      </w:tabs>
    </w:pPr>
  </w:style>
  <w:style w:type="character" w:customStyle="1" w:styleId="HeaderChar">
    <w:name w:val="Header Char"/>
    <w:basedOn w:val="DefaultParagraphFont"/>
    <w:link w:val="Header"/>
    <w:uiPriority w:val="99"/>
    <w:rsid w:val="005438F4"/>
    <w:rPr>
      <w:rFonts w:ascii="Times New Roman" w:eastAsia="Times New Roman" w:hAnsi="Times New Roman" w:cs="Times New Roman"/>
    </w:rPr>
  </w:style>
  <w:style w:type="paragraph" w:styleId="Footer">
    <w:name w:val="footer"/>
    <w:basedOn w:val="Normal"/>
    <w:link w:val="FooterChar"/>
    <w:uiPriority w:val="99"/>
    <w:unhideWhenUsed/>
    <w:rsid w:val="005438F4"/>
    <w:pPr>
      <w:tabs>
        <w:tab w:val="center" w:pos="4680"/>
        <w:tab w:val="right" w:pos="9360"/>
      </w:tabs>
    </w:pPr>
  </w:style>
  <w:style w:type="character" w:customStyle="1" w:styleId="FooterChar">
    <w:name w:val="Footer Char"/>
    <w:basedOn w:val="DefaultParagraphFont"/>
    <w:link w:val="Footer"/>
    <w:uiPriority w:val="99"/>
    <w:rsid w:val="005438F4"/>
    <w:rPr>
      <w:rFonts w:ascii="Times New Roman" w:eastAsia="Times New Roman" w:hAnsi="Times New Roman" w:cs="Times New Roman"/>
    </w:rPr>
  </w:style>
  <w:style w:type="character" w:styleId="PageNumber">
    <w:name w:val="page number"/>
    <w:basedOn w:val="DefaultParagraphFont"/>
    <w:uiPriority w:val="99"/>
    <w:semiHidden/>
    <w:unhideWhenUsed/>
    <w:rsid w:val="00275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069515">
      <w:bodyDiv w:val="1"/>
      <w:marLeft w:val="0"/>
      <w:marRight w:val="0"/>
      <w:marTop w:val="0"/>
      <w:marBottom w:val="0"/>
      <w:divBdr>
        <w:top w:val="none" w:sz="0" w:space="0" w:color="auto"/>
        <w:left w:val="none" w:sz="0" w:space="0" w:color="auto"/>
        <w:bottom w:val="none" w:sz="0" w:space="0" w:color="auto"/>
        <w:right w:val="none" w:sz="0" w:space="0" w:color="auto"/>
      </w:divBdr>
      <w:divsChild>
        <w:div w:id="101808591">
          <w:marLeft w:val="0"/>
          <w:marRight w:val="0"/>
          <w:marTop w:val="0"/>
          <w:marBottom w:val="0"/>
          <w:divBdr>
            <w:top w:val="none" w:sz="0" w:space="0" w:color="auto"/>
            <w:left w:val="none" w:sz="0" w:space="0" w:color="auto"/>
            <w:bottom w:val="none" w:sz="0" w:space="0" w:color="auto"/>
            <w:right w:val="none" w:sz="0" w:space="0" w:color="auto"/>
          </w:divBdr>
        </w:div>
        <w:div w:id="153111130">
          <w:marLeft w:val="0"/>
          <w:marRight w:val="0"/>
          <w:marTop w:val="0"/>
          <w:marBottom w:val="0"/>
          <w:divBdr>
            <w:top w:val="none" w:sz="0" w:space="0" w:color="auto"/>
            <w:left w:val="none" w:sz="0" w:space="0" w:color="auto"/>
            <w:bottom w:val="none" w:sz="0" w:space="0" w:color="auto"/>
            <w:right w:val="none" w:sz="0" w:space="0" w:color="auto"/>
          </w:divBdr>
        </w:div>
        <w:div w:id="259804492">
          <w:marLeft w:val="0"/>
          <w:marRight w:val="0"/>
          <w:marTop w:val="0"/>
          <w:marBottom w:val="0"/>
          <w:divBdr>
            <w:top w:val="none" w:sz="0" w:space="0" w:color="auto"/>
            <w:left w:val="none" w:sz="0" w:space="0" w:color="auto"/>
            <w:bottom w:val="none" w:sz="0" w:space="0" w:color="auto"/>
            <w:right w:val="none" w:sz="0" w:space="0" w:color="auto"/>
          </w:divBdr>
        </w:div>
        <w:div w:id="664164284">
          <w:marLeft w:val="0"/>
          <w:marRight w:val="0"/>
          <w:marTop w:val="0"/>
          <w:marBottom w:val="0"/>
          <w:divBdr>
            <w:top w:val="none" w:sz="0" w:space="0" w:color="auto"/>
            <w:left w:val="none" w:sz="0" w:space="0" w:color="auto"/>
            <w:bottom w:val="none" w:sz="0" w:space="0" w:color="auto"/>
            <w:right w:val="none" w:sz="0" w:space="0" w:color="auto"/>
          </w:divBdr>
        </w:div>
        <w:div w:id="859513458">
          <w:marLeft w:val="0"/>
          <w:marRight w:val="0"/>
          <w:marTop w:val="0"/>
          <w:marBottom w:val="0"/>
          <w:divBdr>
            <w:top w:val="none" w:sz="0" w:space="0" w:color="auto"/>
            <w:left w:val="none" w:sz="0" w:space="0" w:color="auto"/>
            <w:bottom w:val="none" w:sz="0" w:space="0" w:color="auto"/>
            <w:right w:val="none" w:sz="0" w:space="0" w:color="auto"/>
          </w:divBdr>
        </w:div>
        <w:div w:id="1640958330">
          <w:marLeft w:val="0"/>
          <w:marRight w:val="0"/>
          <w:marTop w:val="0"/>
          <w:marBottom w:val="0"/>
          <w:divBdr>
            <w:top w:val="none" w:sz="0" w:space="0" w:color="auto"/>
            <w:left w:val="none" w:sz="0" w:space="0" w:color="auto"/>
            <w:bottom w:val="none" w:sz="0" w:space="0" w:color="auto"/>
            <w:right w:val="none" w:sz="0" w:space="0" w:color="auto"/>
          </w:divBdr>
        </w:div>
        <w:div w:id="1781412984">
          <w:marLeft w:val="0"/>
          <w:marRight w:val="0"/>
          <w:marTop w:val="0"/>
          <w:marBottom w:val="0"/>
          <w:divBdr>
            <w:top w:val="none" w:sz="0" w:space="0" w:color="auto"/>
            <w:left w:val="none" w:sz="0" w:space="0" w:color="auto"/>
            <w:bottom w:val="none" w:sz="0" w:space="0" w:color="auto"/>
            <w:right w:val="none" w:sz="0" w:space="0" w:color="auto"/>
          </w:divBdr>
        </w:div>
        <w:div w:id="1965884050">
          <w:marLeft w:val="0"/>
          <w:marRight w:val="0"/>
          <w:marTop w:val="0"/>
          <w:marBottom w:val="0"/>
          <w:divBdr>
            <w:top w:val="none" w:sz="0" w:space="0" w:color="auto"/>
            <w:left w:val="none" w:sz="0" w:space="0" w:color="auto"/>
            <w:bottom w:val="none" w:sz="0" w:space="0" w:color="auto"/>
            <w:right w:val="none" w:sz="0" w:space="0" w:color="auto"/>
          </w:divBdr>
        </w:div>
      </w:divsChild>
    </w:div>
    <w:div w:id="868833627">
      <w:bodyDiv w:val="1"/>
      <w:marLeft w:val="0"/>
      <w:marRight w:val="0"/>
      <w:marTop w:val="0"/>
      <w:marBottom w:val="0"/>
      <w:divBdr>
        <w:top w:val="none" w:sz="0" w:space="0" w:color="auto"/>
        <w:left w:val="none" w:sz="0" w:space="0" w:color="auto"/>
        <w:bottom w:val="none" w:sz="0" w:space="0" w:color="auto"/>
        <w:right w:val="none" w:sz="0" w:space="0" w:color="auto"/>
      </w:divBdr>
    </w:div>
    <w:div w:id="100423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C11A4-D0FF-494E-9620-5AE8BB2D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11</Pages>
  <Words>2857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Weil</dc:creator>
  <cp:keywords/>
  <dc:description/>
  <cp:lastModifiedBy>Microsoft Office User</cp:lastModifiedBy>
  <cp:revision>11</cp:revision>
  <cp:lastPrinted>2021-04-01T22:50:00Z</cp:lastPrinted>
  <dcterms:created xsi:type="dcterms:W3CDTF">2021-06-29T16:49:00Z</dcterms:created>
  <dcterms:modified xsi:type="dcterms:W3CDTF">2021-09-03T19:41:00Z</dcterms:modified>
  <cp:category/>
</cp:coreProperties>
</file>